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EC" w:rsidRDefault="005610EC" w:rsidP="00714D36">
      <w:pPr>
        <w:spacing w:after="0" w:line="240" w:lineRule="auto"/>
        <w:rPr>
          <w:rFonts w:ascii="Tahoma" w:hAnsi="Tahoma" w:cs="Tahoma"/>
          <w:b/>
          <w:noProof/>
          <w:sz w:val="36"/>
          <w:szCs w:val="30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3794"/>
        <w:gridCol w:w="7087"/>
      </w:tblGrid>
      <w:tr w:rsidR="005610EC" w:rsidTr="005610EC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5610EC" w:rsidRDefault="005610EC" w:rsidP="005610EC">
            <w:pPr>
              <w:jc w:val="center"/>
              <w:rPr>
                <w:rFonts w:ascii="Tahoma" w:hAnsi="Tahoma" w:cs="Tahoma"/>
                <w:b/>
                <w:noProof/>
                <w:sz w:val="36"/>
                <w:szCs w:val="30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0"/>
              </w:rPr>
              <w:drawing>
                <wp:inline distT="0" distB="0" distL="0" distR="0" wp14:anchorId="30A9F222" wp14:editId="02BADA53">
                  <wp:extent cx="1895475" cy="126141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_baby.pn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96" cy="126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5610EC" w:rsidRDefault="005610EC" w:rsidP="005610EC">
            <w:pPr>
              <w:rPr>
                <w:rFonts w:cstheme="minorHAnsi"/>
                <w:b/>
                <w:color w:val="B00047"/>
                <w:sz w:val="40"/>
                <w:szCs w:val="40"/>
              </w:rPr>
            </w:pPr>
            <w:r>
              <w:rPr>
                <w:rFonts w:cstheme="minorHAnsi"/>
                <w:b/>
                <w:color w:val="B00047"/>
                <w:sz w:val="40"/>
                <w:szCs w:val="40"/>
              </w:rPr>
              <w:t xml:space="preserve">COMMUNIQUE DE PRESSE   </w:t>
            </w:r>
            <w:r>
              <w:rPr>
                <w:rFonts w:ascii="Tahoma" w:hAnsi="Tahoma" w:cs="Tahoma"/>
                <w:b/>
                <w:noProof/>
                <w:sz w:val="36"/>
                <w:szCs w:val="30"/>
              </w:rPr>
              <w:drawing>
                <wp:inline distT="0" distB="0" distL="0" distR="0" wp14:anchorId="55564FB5" wp14:editId="6B3CBD60">
                  <wp:extent cx="1285875" cy="42711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eau_lieu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67" cy="43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0EC" w:rsidRDefault="005610EC" w:rsidP="005610EC">
            <w:pPr>
              <w:jc w:val="center"/>
              <w:rPr>
                <w:rFonts w:cstheme="minorHAnsi"/>
                <w:b/>
                <w:color w:val="B00047"/>
                <w:sz w:val="40"/>
                <w:szCs w:val="40"/>
              </w:rPr>
            </w:pPr>
            <w:r>
              <w:rPr>
                <w:rFonts w:cstheme="minorHAnsi"/>
                <w:b/>
                <w:color w:val="B00047"/>
                <w:sz w:val="40"/>
                <w:szCs w:val="40"/>
              </w:rPr>
              <w:t>Le Salon Baby à Paris EVENT CENTER,</w:t>
            </w:r>
          </w:p>
          <w:p w:rsidR="005610EC" w:rsidRPr="00C45120" w:rsidRDefault="005610EC" w:rsidP="005610EC">
            <w:pPr>
              <w:jc w:val="center"/>
              <w:rPr>
                <w:rFonts w:cstheme="minorHAnsi"/>
                <w:b/>
                <w:color w:val="B00047"/>
                <w:sz w:val="40"/>
                <w:szCs w:val="40"/>
              </w:rPr>
            </w:pPr>
            <w:r>
              <w:rPr>
                <w:rFonts w:cstheme="minorHAnsi"/>
                <w:b/>
                <w:color w:val="B00047"/>
                <w:sz w:val="40"/>
                <w:szCs w:val="40"/>
              </w:rPr>
              <w:t xml:space="preserve">les 17, 18 &amp; 19 Octobre 2014 ! </w:t>
            </w:r>
          </w:p>
          <w:p w:rsidR="005610EC" w:rsidRDefault="005610EC" w:rsidP="005610EC">
            <w:pPr>
              <w:jc w:val="center"/>
              <w:rPr>
                <w:rFonts w:ascii="Tahoma" w:hAnsi="Tahoma" w:cs="Tahoma"/>
                <w:b/>
                <w:noProof/>
                <w:sz w:val="36"/>
                <w:szCs w:val="30"/>
              </w:rPr>
            </w:pPr>
          </w:p>
        </w:tc>
      </w:tr>
    </w:tbl>
    <w:p w:rsidR="00EB3ACA" w:rsidRPr="0073548B" w:rsidRDefault="00EB3ACA" w:rsidP="00EB3ACA">
      <w:pPr>
        <w:spacing w:after="0" w:line="240" w:lineRule="auto"/>
        <w:jc w:val="center"/>
        <w:rPr>
          <w:rFonts w:cstheme="minorHAnsi"/>
          <w:b/>
          <w:color w:val="CC0099"/>
          <w:sz w:val="16"/>
        </w:rPr>
      </w:pPr>
    </w:p>
    <w:p w:rsidR="00EB3ACA" w:rsidRDefault="00EB3ACA" w:rsidP="00EB3ACA">
      <w:pPr>
        <w:spacing w:after="0" w:line="240" w:lineRule="auto"/>
        <w:jc w:val="center"/>
        <w:rPr>
          <w:rFonts w:cstheme="minorHAnsi"/>
          <w:b/>
          <w:color w:val="CC0099"/>
          <w:sz w:val="32"/>
        </w:rPr>
      </w:pPr>
      <w:r>
        <w:rPr>
          <w:rFonts w:cstheme="minorHAnsi"/>
          <w:b/>
          <w:noProof/>
          <w:color w:val="CC0099"/>
          <w:sz w:val="32"/>
        </w:rPr>
        <w:drawing>
          <wp:inline distT="0" distB="0" distL="0" distR="0" wp14:anchorId="16417D70" wp14:editId="6975EBAE">
            <wp:extent cx="2981325" cy="989020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5" cy="9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</w:rPr>
        <w:drawing>
          <wp:inline distT="0" distB="0" distL="0" distR="0" wp14:anchorId="6BDF62AD" wp14:editId="73D97956">
            <wp:extent cx="2914650" cy="970065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15" cy="9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CA" w:rsidRDefault="00EB3ACA" w:rsidP="00EB3ACA">
      <w:pPr>
        <w:spacing w:after="0" w:line="240" w:lineRule="auto"/>
        <w:jc w:val="center"/>
        <w:rPr>
          <w:rFonts w:cstheme="minorHAnsi"/>
          <w:b/>
          <w:color w:val="CC0099"/>
          <w:sz w:val="32"/>
        </w:rPr>
      </w:pPr>
    </w:p>
    <w:p w:rsidR="00EB3ACA" w:rsidRDefault="00EB3ACA" w:rsidP="00EB3ACA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En 201</w:t>
      </w:r>
      <w:r w:rsidR="009F3C1A">
        <w:rPr>
          <w:rFonts w:cstheme="minorHAnsi"/>
          <w:sz w:val="24"/>
        </w:rPr>
        <w:t>3</w:t>
      </w:r>
      <w:r>
        <w:rPr>
          <w:rFonts w:cstheme="minorHAnsi"/>
          <w:sz w:val="24"/>
        </w:rPr>
        <w:t xml:space="preserve">, l’INSEE annonçait </w:t>
      </w:r>
      <w:r w:rsidR="009F3C1A">
        <w:rPr>
          <w:rFonts w:cstheme="minorHAnsi"/>
          <w:sz w:val="24"/>
        </w:rPr>
        <w:t xml:space="preserve">environ 780 000 naissances en France. </w:t>
      </w:r>
      <w:r w:rsidR="009F3C1A" w:rsidRPr="009F3C1A">
        <w:rPr>
          <w:rFonts w:cstheme="minorHAnsi"/>
          <w:sz w:val="24"/>
        </w:rPr>
        <w:t xml:space="preserve">Avec 2,01 enfants par femme, le taux de fécondité de la France est parmi les plus hauts d’Europe, juste derrière </w:t>
      </w:r>
      <w:r w:rsidR="00A36098">
        <w:rPr>
          <w:rFonts w:cstheme="minorHAnsi"/>
          <w:sz w:val="24"/>
        </w:rPr>
        <w:t>l’Irlande !</w:t>
      </w:r>
    </w:p>
    <w:p w:rsidR="006827CE" w:rsidRDefault="006827CE" w:rsidP="00EB3AC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10C70F" wp14:editId="13B17D2B">
            <wp:simplePos x="0" y="0"/>
            <wp:positionH relativeFrom="column">
              <wp:posOffset>4283710</wp:posOffset>
            </wp:positionH>
            <wp:positionV relativeFrom="paragraph">
              <wp:posOffset>115570</wp:posOffset>
            </wp:positionV>
            <wp:extent cx="1426845" cy="337820"/>
            <wp:effectExtent l="1905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CA" w:rsidRPr="00C45120" w:rsidRDefault="00EB3ACA" w:rsidP="00EB3ACA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C45120">
        <w:rPr>
          <w:rFonts w:cstheme="minorHAnsi"/>
          <w:b/>
          <w:sz w:val="28"/>
          <w:szCs w:val="28"/>
        </w:rPr>
        <w:t xml:space="preserve">Dans un contexte démographique </w:t>
      </w:r>
      <w:r w:rsidR="009F3C1A" w:rsidRPr="00C45120">
        <w:rPr>
          <w:rFonts w:cstheme="minorHAnsi"/>
          <w:b/>
          <w:sz w:val="28"/>
          <w:szCs w:val="28"/>
        </w:rPr>
        <w:t xml:space="preserve">toujours dynamique, </w:t>
      </w:r>
      <w:r w:rsidRPr="00C45120">
        <w:rPr>
          <w:rFonts w:cstheme="minorHAnsi"/>
          <w:b/>
          <w:sz w:val="28"/>
          <w:szCs w:val="28"/>
        </w:rPr>
        <w:t xml:space="preserve">                                     est, depuis 1997</w:t>
      </w:r>
      <w:r w:rsidR="009F3C1A" w:rsidRPr="00C45120">
        <w:rPr>
          <w:rFonts w:cstheme="minorHAnsi"/>
          <w:b/>
          <w:sz w:val="28"/>
          <w:szCs w:val="28"/>
        </w:rPr>
        <w:t xml:space="preserve"> </w:t>
      </w:r>
      <w:r w:rsidRPr="00C45120">
        <w:rPr>
          <w:rFonts w:cstheme="minorHAnsi"/>
          <w:b/>
          <w:sz w:val="28"/>
          <w:szCs w:val="28"/>
        </w:rPr>
        <w:t xml:space="preserve">LE rendez-vous incontournable des futurs </w:t>
      </w:r>
      <w:r w:rsidR="005610EC">
        <w:rPr>
          <w:rFonts w:cstheme="minorHAnsi"/>
          <w:b/>
          <w:sz w:val="28"/>
          <w:szCs w:val="28"/>
        </w:rPr>
        <w:t xml:space="preserve">et jeunes </w:t>
      </w:r>
      <w:r w:rsidRPr="00C45120">
        <w:rPr>
          <w:rFonts w:cstheme="minorHAnsi"/>
          <w:b/>
          <w:sz w:val="28"/>
          <w:szCs w:val="28"/>
        </w:rPr>
        <w:t>parents</w:t>
      </w:r>
      <w:r w:rsidR="005610EC">
        <w:rPr>
          <w:rFonts w:cstheme="minorHAnsi"/>
          <w:b/>
          <w:sz w:val="28"/>
          <w:szCs w:val="28"/>
        </w:rPr>
        <w:t xml:space="preserve"> </w:t>
      </w:r>
      <w:r w:rsidRPr="00C45120">
        <w:rPr>
          <w:rFonts w:cstheme="minorHAnsi"/>
          <w:b/>
          <w:sz w:val="28"/>
          <w:szCs w:val="28"/>
        </w:rPr>
        <w:t>!</w:t>
      </w:r>
    </w:p>
    <w:p w:rsidR="00EB3ACA" w:rsidRPr="0073548B" w:rsidRDefault="00EB3ACA" w:rsidP="00EB3ACA">
      <w:pPr>
        <w:spacing w:after="0" w:line="240" w:lineRule="auto"/>
        <w:jc w:val="both"/>
        <w:rPr>
          <w:rFonts w:cstheme="minorHAnsi"/>
          <w:sz w:val="24"/>
        </w:rPr>
      </w:pPr>
      <w:bookmarkStart w:id="0" w:name="_GoBack"/>
      <w:bookmarkEnd w:id="0"/>
    </w:p>
    <w:p w:rsidR="009F3C1A" w:rsidRDefault="00EB3ACA" w:rsidP="009F3C1A">
      <w:pPr>
        <w:spacing w:after="0" w:line="240" w:lineRule="auto"/>
        <w:jc w:val="both"/>
        <w:rPr>
          <w:rFonts w:cstheme="minorHAnsi"/>
          <w:sz w:val="24"/>
        </w:rPr>
      </w:pPr>
      <w:r w:rsidRPr="0073548B">
        <w:rPr>
          <w:rFonts w:cstheme="minorHAnsi"/>
          <w:sz w:val="24"/>
        </w:rPr>
        <w:t>Le</w:t>
      </w:r>
      <w:r w:rsidR="005610EC">
        <w:rPr>
          <w:rFonts w:cstheme="minorHAnsi"/>
          <w:sz w:val="24"/>
        </w:rPr>
        <w:t xml:space="preserve"> temps d’un week-end, le Salon B</w:t>
      </w:r>
      <w:r w:rsidRPr="0073548B">
        <w:rPr>
          <w:rFonts w:cstheme="minorHAnsi"/>
          <w:sz w:val="24"/>
        </w:rPr>
        <w:t>aby réunit pour les futurs et jeunes parents tout l’un</w:t>
      </w:r>
      <w:r>
        <w:rPr>
          <w:rFonts w:cstheme="minorHAnsi"/>
          <w:sz w:val="24"/>
        </w:rPr>
        <w:t xml:space="preserve">ivers de bébé sur un seul site, </w:t>
      </w:r>
      <w:r w:rsidRPr="0073548B">
        <w:rPr>
          <w:rFonts w:cstheme="minorHAnsi"/>
          <w:sz w:val="24"/>
        </w:rPr>
        <w:t>pour préparer la naissance et organiser la maison pour l’arrivée du nouveau-né.</w:t>
      </w:r>
      <w:r w:rsidR="006827CE">
        <w:rPr>
          <w:rFonts w:cstheme="minorHAnsi"/>
          <w:sz w:val="24"/>
        </w:rPr>
        <w:t xml:space="preserve"> Les futurs et jeunes parents pourront découvrir des</w:t>
      </w:r>
      <w:r w:rsidR="005610EC">
        <w:rPr>
          <w:rFonts w:cstheme="minorHAnsi"/>
          <w:sz w:val="24"/>
        </w:rPr>
        <w:t xml:space="preserve"> nouveaux produits et services </w:t>
      </w:r>
      <w:r w:rsidR="006827CE">
        <w:rPr>
          <w:rFonts w:cstheme="minorHAnsi"/>
          <w:sz w:val="24"/>
        </w:rPr>
        <w:t>et surtout rencontrer des spécialistes de l’équipement, de la nutrition, de la santé, de l’éducation, de l’éveil… qui répondront à toutes leurs questions et attentes.</w:t>
      </w:r>
    </w:p>
    <w:p w:rsidR="006827CE" w:rsidRDefault="006827CE" w:rsidP="009F3C1A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Ludique et pédagogique, le Salon Baby est une mine d’informations précieuses, de bonnes adresses et de conseils pour accompagner les futurs parents dans la pl</w:t>
      </w:r>
      <w:r w:rsidR="00D70F70">
        <w:rPr>
          <w:rFonts w:cstheme="minorHAnsi"/>
          <w:sz w:val="24"/>
        </w:rPr>
        <w:t xml:space="preserve">us belle aventure de leur vie : </w:t>
      </w:r>
      <w:r>
        <w:rPr>
          <w:rFonts w:cstheme="minorHAnsi"/>
          <w:sz w:val="24"/>
        </w:rPr>
        <w:t>l’arrivée de bébé !</w:t>
      </w:r>
    </w:p>
    <w:p w:rsidR="009F3C1A" w:rsidRPr="009F3C1A" w:rsidRDefault="009F3C1A" w:rsidP="009F3C1A">
      <w:pPr>
        <w:spacing w:after="0" w:line="240" w:lineRule="auto"/>
        <w:rPr>
          <w:rFonts w:cstheme="minorHAnsi"/>
          <w:sz w:val="24"/>
          <w:szCs w:val="24"/>
        </w:rPr>
      </w:pPr>
      <w:r w:rsidRPr="009F3C1A">
        <w:rPr>
          <w:rFonts w:cstheme="minorHAnsi"/>
          <w:sz w:val="24"/>
          <w:szCs w:val="24"/>
        </w:rPr>
        <w:t xml:space="preserve">Un rendez-vous à vivre en famille avec un programme </w:t>
      </w:r>
      <w:r w:rsidR="005610EC">
        <w:rPr>
          <w:rFonts w:cstheme="minorHAnsi"/>
          <w:sz w:val="24"/>
          <w:szCs w:val="24"/>
        </w:rPr>
        <w:t>adapté à tous</w:t>
      </w:r>
      <w:r w:rsidR="00987E6C">
        <w:rPr>
          <w:rFonts w:cstheme="minorHAnsi"/>
          <w:sz w:val="24"/>
          <w:szCs w:val="24"/>
        </w:rPr>
        <w:t> !</w:t>
      </w:r>
    </w:p>
    <w:p w:rsidR="009F3C1A" w:rsidRPr="00327359" w:rsidRDefault="009F3C1A" w:rsidP="009F3C1A">
      <w:pPr>
        <w:spacing w:after="0" w:line="240" w:lineRule="auto"/>
        <w:jc w:val="center"/>
        <w:rPr>
          <w:rFonts w:cstheme="minorHAnsi"/>
          <w:b/>
          <w:sz w:val="10"/>
        </w:rPr>
      </w:pPr>
    </w:p>
    <w:p w:rsidR="00994DD1" w:rsidRDefault="00BF7829" w:rsidP="005610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  <w:sz w:val="18"/>
          <w:szCs w:val="24"/>
        </w:rPr>
      </w:pPr>
      <w:r>
        <w:rPr>
          <w:rFonts w:cstheme="minorHAnsi"/>
          <w:i/>
          <w:noProof/>
          <w:color w:val="000000"/>
          <w:sz w:val="18"/>
          <w:szCs w:val="24"/>
        </w:rPr>
        <w:drawing>
          <wp:anchor distT="0" distB="0" distL="114300" distR="114300" simplePos="0" relativeHeight="251685888" behindDoc="0" locked="0" layoutInCell="1" allowOverlap="1">
            <wp:simplePos x="695325" y="5981700"/>
            <wp:positionH relativeFrom="margin">
              <wp:align>center</wp:align>
            </wp:positionH>
            <wp:positionV relativeFrom="margin">
              <wp:align>bottom</wp:align>
            </wp:positionV>
            <wp:extent cx="4781550" cy="449707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201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t="3475" r="9514" b="7915"/>
                    <a:stretch/>
                  </pic:blipFill>
                  <pic:spPr bwMode="auto">
                    <a:xfrm>
                      <a:off x="0" y="0"/>
                      <a:ext cx="4781550" cy="449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7829" w:rsidRDefault="00BF7829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BF7829" w:rsidRDefault="00BF7829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A36098" w:rsidRDefault="00A36098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A360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A360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  <w:sz w:val="18"/>
          <w:szCs w:val="24"/>
        </w:rPr>
      </w:pP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p w:rsidR="00930177" w:rsidRDefault="007B1A33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  <w:r>
        <w:rPr>
          <w:rFonts w:cstheme="minorHAnsi"/>
          <w:noProof/>
          <w:sz w:val="23"/>
          <w:szCs w:val="23"/>
        </w:rPr>
        <w:drawing>
          <wp:anchor distT="0" distB="0" distL="114300" distR="114300" simplePos="0" relativeHeight="251686912" behindDoc="0" locked="0" layoutInCell="1" allowOverlap="1" wp14:anchorId="2739E50E" wp14:editId="7314FF22">
            <wp:simplePos x="0" y="0"/>
            <wp:positionH relativeFrom="margin">
              <wp:posOffset>5556885</wp:posOffset>
            </wp:positionH>
            <wp:positionV relativeFrom="margin">
              <wp:posOffset>10027920</wp:posOffset>
            </wp:positionV>
            <wp:extent cx="1279525" cy="37020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baby_c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177" w:rsidRDefault="00930177" w:rsidP="00EB3A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18"/>
          <w:szCs w:val="24"/>
        </w:rPr>
      </w:pPr>
    </w:p>
    <w:sectPr w:rsidR="00930177" w:rsidSect="005610EC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.75pt;height:9.75pt" o:bullet="t">
        <v:imagedata r:id="rId1" o:title="BD21335_"/>
      </v:shape>
    </w:pict>
  </w:numPicBullet>
  <w:abstractNum w:abstractNumId="0">
    <w:nsid w:val="08AF4E4F"/>
    <w:multiLevelType w:val="hybridMultilevel"/>
    <w:tmpl w:val="F1FCE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41F8C"/>
    <w:multiLevelType w:val="hybridMultilevel"/>
    <w:tmpl w:val="D07818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735F1"/>
    <w:multiLevelType w:val="hybridMultilevel"/>
    <w:tmpl w:val="A74C9D34"/>
    <w:lvl w:ilvl="0" w:tplc="5C6ACA6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b/>
        <w:color w:val="555555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86981"/>
    <w:multiLevelType w:val="hybridMultilevel"/>
    <w:tmpl w:val="98883E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07A6D"/>
    <w:multiLevelType w:val="hybridMultilevel"/>
    <w:tmpl w:val="4FDE6A8C"/>
    <w:lvl w:ilvl="0" w:tplc="B3AE8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635E3"/>
    <w:multiLevelType w:val="hybridMultilevel"/>
    <w:tmpl w:val="06A2CC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7188E"/>
    <w:multiLevelType w:val="hybridMultilevel"/>
    <w:tmpl w:val="4BC4106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7FE0"/>
    <w:multiLevelType w:val="hybridMultilevel"/>
    <w:tmpl w:val="81946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21FDC"/>
    <w:multiLevelType w:val="hybridMultilevel"/>
    <w:tmpl w:val="F78EA0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8EB"/>
    <w:rsid w:val="000065DD"/>
    <w:rsid w:val="00023EBA"/>
    <w:rsid w:val="00035022"/>
    <w:rsid w:val="0011022A"/>
    <w:rsid w:val="00126068"/>
    <w:rsid w:val="001275CE"/>
    <w:rsid w:val="0015299F"/>
    <w:rsid w:val="001A5FB5"/>
    <w:rsid w:val="001C140D"/>
    <w:rsid w:val="001D6091"/>
    <w:rsid w:val="001F260B"/>
    <w:rsid w:val="00236FFB"/>
    <w:rsid w:val="00267B25"/>
    <w:rsid w:val="00313ED7"/>
    <w:rsid w:val="003A6C2F"/>
    <w:rsid w:val="003E73D6"/>
    <w:rsid w:val="003F7F4A"/>
    <w:rsid w:val="00487458"/>
    <w:rsid w:val="004F3E23"/>
    <w:rsid w:val="005060D6"/>
    <w:rsid w:val="005346FA"/>
    <w:rsid w:val="00546021"/>
    <w:rsid w:val="005610EC"/>
    <w:rsid w:val="00596942"/>
    <w:rsid w:val="005D42E9"/>
    <w:rsid w:val="005E09D5"/>
    <w:rsid w:val="006827CE"/>
    <w:rsid w:val="006A4725"/>
    <w:rsid w:val="0071067C"/>
    <w:rsid w:val="00714D36"/>
    <w:rsid w:val="007178EB"/>
    <w:rsid w:val="00744A70"/>
    <w:rsid w:val="007578A0"/>
    <w:rsid w:val="00783B1A"/>
    <w:rsid w:val="007B1A33"/>
    <w:rsid w:val="007D7181"/>
    <w:rsid w:val="00861336"/>
    <w:rsid w:val="00890B5E"/>
    <w:rsid w:val="008C27AD"/>
    <w:rsid w:val="00930177"/>
    <w:rsid w:val="00987C2D"/>
    <w:rsid w:val="00987E6C"/>
    <w:rsid w:val="00994DD1"/>
    <w:rsid w:val="009D21AD"/>
    <w:rsid w:val="009F3C1A"/>
    <w:rsid w:val="00A36098"/>
    <w:rsid w:val="00AA387E"/>
    <w:rsid w:val="00B23C45"/>
    <w:rsid w:val="00B53A36"/>
    <w:rsid w:val="00B95B2B"/>
    <w:rsid w:val="00BB277C"/>
    <w:rsid w:val="00BE70B4"/>
    <w:rsid w:val="00BF7829"/>
    <w:rsid w:val="00C45120"/>
    <w:rsid w:val="00C51EBC"/>
    <w:rsid w:val="00C77ACF"/>
    <w:rsid w:val="00C8777A"/>
    <w:rsid w:val="00CA6C02"/>
    <w:rsid w:val="00CC75A3"/>
    <w:rsid w:val="00D70F70"/>
    <w:rsid w:val="00E83022"/>
    <w:rsid w:val="00E9632D"/>
    <w:rsid w:val="00EA4F76"/>
    <w:rsid w:val="00EA58C9"/>
    <w:rsid w:val="00EB3ACA"/>
    <w:rsid w:val="00F50EE5"/>
    <w:rsid w:val="00FA6CE0"/>
    <w:rsid w:val="00FB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e0e5e,#b0dce6,#e8f5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8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178E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178EB"/>
    <w:rPr>
      <w:color w:val="0000FF" w:themeColor="hyperlink"/>
      <w:u w:val="single"/>
    </w:rPr>
  </w:style>
  <w:style w:type="character" w:customStyle="1" w:styleId="apple-style-span">
    <w:name w:val="apple-style-span"/>
    <w:basedOn w:val="Policepardfaut"/>
    <w:rsid w:val="00EB3ACA"/>
  </w:style>
  <w:style w:type="character" w:customStyle="1" w:styleId="apple-converted-space">
    <w:name w:val="apple-converted-space"/>
    <w:basedOn w:val="Policepardfaut"/>
    <w:rsid w:val="00EB3ACA"/>
  </w:style>
  <w:style w:type="table" w:styleId="Grilledutableau">
    <w:name w:val="Table Grid"/>
    <w:basedOn w:val="TableauNormal"/>
    <w:uiPriority w:val="59"/>
    <w:rsid w:val="00561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8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178E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178EB"/>
    <w:rPr>
      <w:color w:val="0000FF" w:themeColor="hyperlink"/>
      <w:u w:val="single"/>
    </w:rPr>
  </w:style>
  <w:style w:type="character" w:customStyle="1" w:styleId="apple-style-span">
    <w:name w:val="apple-style-span"/>
    <w:basedOn w:val="Policepardfaut"/>
    <w:rsid w:val="00EB3ACA"/>
  </w:style>
  <w:style w:type="character" w:customStyle="1" w:styleId="apple-converted-space">
    <w:name w:val="apple-converted-space"/>
    <w:basedOn w:val="Policepardfaut"/>
    <w:rsid w:val="00EB3ACA"/>
  </w:style>
  <w:style w:type="table" w:styleId="Grilledutableau">
    <w:name w:val="Table Grid"/>
    <w:basedOn w:val="TableauNormal"/>
    <w:uiPriority w:val="59"/>
    <w:rsid w:val="00561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8</cp:revision>
  <cp:lastPrinted>2014-07-08T14:37:00Z</cp:lastPrinted>
  <dcterms:created xsi:type="dcterms:W3CDTF">2014-07-08T13:54:00Z</dcterms:created>
  <dcterms:modified xsi:type="dcterms:W3CDTF">2014-07-09T08:40:00Z</dcterms:modified>
</cp:coreProperties>
</file>