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0B4" w:rsidRDefault="00C45120" w:rsidP="00714D36">
      <w:pPr>
        <w:spacing w:after="0" w:line="240" w:lineRule="auto"/>
        <w:rPr>
          <w:rFonts w:ascii="Tahoma" w:hAnsi="Tahoma" w:cs="Tahoma"/>
          <w:b/>
          <w:noProof/>
          <w:sz w:val="36"/>
          <w:szCs w:val="30"/>
        </w:rPr>
      </w:pPr>
      <w:r>
        <w:rPr>
          <w:rFonts w:ascii="Tahoma" w:hAnsi="Tahoma" w:cs="Tahoma"/>
          <w:b/>
          <w:noProof/>
          <w:sz w:val="36"/>
          <w:szCs w:val="30"/>
        </w:rPr>
        <w:drawing>
          <wp:anchor distT="0" distB="0" distL="114300" distR="114300" simplePos="0" relativeHeight="251660288" behindDoc="0" locked="0" layoutInCell="1" allowOverlap="1">
            <wp:simplePos x="0" y="0"/>
            <wp:positionH relativeFrom="column">
              <wp:posOffset>5195570</wp:posOffset>
            </wp:positionH>
            <wp:positionV relativeFrom="paragraph">
              <wp:posOffset>16510</wp:posOffset>
            </wp:positionV>
            <wp:extent cx="1578280" cy="1315233"/>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rture_facebook.png"/>
                    <pic:cNvPicPr/>
                  </pic:nvPicPr>
                  <pic:blipFill rotWithShape="1">
                    <a:blip r:embed="rId6" cstate="print">
                      <a:extLst>
                        <a:ext uri="{BEBA8EAE-BF5A-486C-A8C5-ECC9F3942E4B}">
                          <a14:imgProps xmlns:a14="http://schemas.microsoft.com/office/drawing/2010/main">
                            <a14:imgLayer r:embed="rId7">
                              <a14:imgEffect>
                                <a14:backgroundRemoval t="0" b="99683" l="0" r="97532">
                                  <a14:foregroundMark x1="64277" y1="32222" x2="64277" y2="32222"/>
                                  <a14:backgroundMark x1="24266" y1="67143" x2="24266" y2="67143"/>
                                  <a14:backgroundMark x1="26792" y1="75397" x2="26792" y2="75397"/>
                                  <a14:backgroundMark x1="10870" y1="77937" x2="10870" y2="77937"/>
                                  <a14:backgroundMark x1="11457" y1="87302" x2="11457" y2="87302"/>
                                  <a14:backgroundMark x1="18331" y1="89365" x2="18331" y2="89365"/>
                                  <a14:backgroundMark x1="18155" y1="76508" x2="18155" y2="76508"/>
                                  <a14:backgroundMark x1="20858" y1="84127" x2="20858" y2="84127"/>
                                  <a14:backgroundMark x1="34606" y1="75397" x2="34606" y2="75397"/>
                                  <a14:backgroundMark x1="34019" y1="58889" x2="34019" y2="58889"/>
                                  <a14:backgroundMark x1="39365" y1="18095" x2="39365" y2="18095"/>
                                  <a14:backgroundMark x1="39189" y1="14444" x2="39189" y2="14444"/>
                                  <a14:backgroundMark x1="22738" y1="6190" x2="22738" y2="6190"/>
                                  <a14:backgroundMark x1="7286" y1="3175" x2="7286" y2="3175"/>
                                  <a14:backgroundMark x1="2703" y1="6190" x2="2703" y2="6190"/>
                                  <a14:backgroundMark x1="764" y1="19048" x2="764" y2="19048"/>
                                  <a14:backgroundMark x1="57168" y1="8730" x2="57168" y2="8730"/>
                                  <a14:backgroundMark x1="65981" y1="93968" x2="65981" y2="93968"/>
                                </a14:backgroundRemoval>
                              </a14:imgEffect>
                            </a14:imgLayer>
                          </a14:imgProps>
                        </a:ext>
                        <a:ext uri="{28A0092B-C50C-407E-A947-70E740481C1C}">
                          <a14:useLocalDpi xmlns:a14="http://schemas.microsoft.com/office/drawing/2010/main" val="0"/>
                        </a:ext>
                      </a:extLst>
                    </a:blip>
                    <a:srcRect l="38124" r="17397"/>
                    <a:stretch/>
                  </pic:blipFill>
                  <pic:spPr bwMode="auto">
                    <a:xfrm>
                      <a:off x="0" y="0"/>
                      <a:ext cx="1578280" cy="1315233"/>
                    </a:xfrm>
                    <a:prstGeom prst="rect">
                      <a:avLst/>
                    </a:prstGeom>
                    <a:ln>
                      <a:noFill/>
                    </a:ln>
                    <a:extLst>
                      <a:ext uri="{53640926-AAD7-44D8-BBD7-CCE9431645EC}">
                        <a14:shadowObscured xmlns:a14="http://schemas.microsoft.com/office/drawing/2010/main"/>
                      </a:ext>
                    </a:extLst>
                  </pic:spPr>
                </pic:pic>
              </a:graphicData>
            </a:graphic>
          </wp:anchor>
        </w:drawing>
      </w:r>
      <w:r w:rsidR="00A36098">
        <w:rPr>
          <w:rFonts w:ascii="Tahoma" w:hAnsi="Tahoma" w:cs="Tahoma"/>
          <w:b/>
          <w:noProof/>
          <w:sz w:val="36"/>
          <w:szCs w:val="30"/>
        </w:rPr>
        <w:drawing>
          <wp:inline distT="0" distB="0" distL="0" distR="0">
            <wp:extent cx="2003792" cy="13335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alon_baby.png"/>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005232" cy="1334458"/>
                    </a:xfrm>
                    <a:prstGeom prst="rect">
                      <a:avLst/>
                    </a:prstGeom>
                  </pic:spPr>
                </pic:pic>
              </a:graphicData>
            </a:graphic>
          </wp:inline>
        </w:drawing>
      </w:r>
    </w:p>
    <w:p w:rsidR="00BE70B4" w:rsidRPr="00BE70B4" w:rsidRDefault="00BE70B4" w:rsidP="00714D36">
      <w:pPr>
        <w:spacing w:after="0" w:line="240" w:lineRule="auto"/>
        <w:rPr>
          <w:rFonts w:ascii="Tahoma" w:hAnsi="Tahoma" w:cs="Tahoma"/>
          <w:b/>
          <w:noProof/>
          <w:sz w:val="18"/>
          <w:szCs w:val="30"/>
        </w:rPr>
      </w:pPr>
    </w:p>
    <w:p w:rsidR="006827CE" w:rsidRDefault="008C26F8" w:rsidP="00A36098">
      <w:pPr>
        <w:spacing w:after="0" w:line="240" w:lineRule="auto"/>
        <w:jc w:val="center"/>
        <w:rPr>
          <w:rFonts w:cstheme="minorHAnsi"/>
          <w:b/>
          <w:color w:val="B00047"/>
          <w:sz w:val="40"/>
          <w:szCs w:val="40"/>
        </w:rPr>
      </w:pPr>
      <w:r>
        <w:rPr>
          <w:rFonts w:cstheme="minorHAnsi"/>
          <w:b/>
          <w:color w:val="B00047"/>
          <w:sz w:val="40"/>
          <w:szCs w:val="40"/>
        </w:rPr>
        <w:t>INFORMATIONS A DESTINATION DES PROFESSIONNELS</w:t>
      </w:r>
    </w:p>
    <w:p w:rsidR="008C26F8" w:rsidRDefault="008C26F8" w:rsidP="00A36098">
      <w:pPr>
        <w:spacing w:after="0" w:line="240" w:lineRule="auto"/>
        <w:jc w:val="center"/>
        <w:rPr>
          <w:rFonts w:cstheme="minorHAnsi"/>
          <w:b/>
          <w:color w:val="B00047"/>
          <w:sz w:val="40"/>
          <w:szCs w:val="40"/>
        </w:rPr>
      </w:pPr>
      <w:bookmarkStart w:id="0" w:name="_GoBack"/>
      <w:bookmarkEnd w:id="0"/>
    </w:p>
    <w:p w:rsidR="00B53A36" w:rsidRDefault="006827CE" w:rsidP="00487458">
      <w:pPr>
        <w:spacing w:after="0" w:line="240" w:lineRule="auto"/>
        <w:jc w:val="center"/>
        <w:rPr>
          <w:rFonts w:cstheme="minorHAnsi"/>
          <w:b/>
          <w:color w:val="B00047"/>
          <w:sz w:val="40"/>
          <w:szCs w:val="40"/>
        </w:rPr>
      </w:pPr>
      <w:r>
        <w:rPr>
          <w:rFonts w:cstheme="minorHAnsi"/>
          <w:b/>
          <w:color w:val="B00047"/>
          <w:sz w:val="40"/>
          <w:szCs w:val="40"/>
        </w:rPr>
        <w:t>Le Salon Baby</w:t>
      </w:r>
      <w:r w:rsidR="00487458">
        <w:rPr>
          <w:rFonts w:cstheme="minorHAnsi"/>
          <w:b/>
          <w:color w:val="B00047"/>
          <w:sz w:val="40"/>
          <w:szCs w:val="40"/>
        </w:rPr>
        <w:t xml:space="preserve"> à Paris EVENT CENTER</w:t>
      </w:r>
      <w:r w:rsidR="008C26F8">
        <w:rPr>
          <w:rFonts w:cstheme="minorHAnsi"/>
          <w:b/>
          <w:color w:val="B00047"/>
          <w:sz w:val="40"/>
          <w:szCs w:val="40"/>
        </w:rPr>
        <w:t xml:space="preserve"> </w:t>
      </w:r>
      <w:r w:rsidR="008C26F8">
        <w:rPr>
          <w:rFonts w:ascii="Tahoma" w:hAnsi="Tahoma" w:cs="Tahoma"/>
          <w:b/>
          <w:noProof/>
          <w:sz w:val="36"/>
          <w:szCs w:val="30"/>
        </w:rPr>
        <w:drawing>
          <wp:inline distT="0" distB="0" distL="0" distR="0" wp14:anchorId="22578A03" wp14:editId="13564DF7">
            <wp:extent cx="1181100" cy="392309"/>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_lieu.png"/>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94737" cy="396839"/>
                    </a:xfrm>
                    <a:prstGeom prst="rect">
                      <a:avLst/>
                    </a:prstGeom>
                  </pic:spPr>
                </pic:pic>
              </a:graphicData>
            </a:graphic>
          </wp:inline>
        </w:drawing>
      </w:r>
    </w:p>
    <w:p w:rsidR="00EB3ACA" w:rsidRPr="00C45120" w:rsidRDefault="00E94CD4" w:rsidP="00487458">
      <w:pPr>
        <w:spacing w:after="0" w:line="240" w:lineRule="auto"/>
        <w:jc w:val="center"/>
        <w:rPr>
          <w:rFonts w:cstheme="minorHAnsi"/>
          <w:b/>
          <w:color w:val="B00047"/>
          <w:sz w:val="40"/>
          <w:szCs w:val="40"/>
        </w:rPr>
      </w:pPr>
      <w:r>
        <w:rPr>
          <w:rFonts w:cstheme="minorHAnsi"/>
          <w:b/>
          <w:color w:val="B00047"/>
          <w:sz w:val="40"/>
          <w:szCs w:val="40"/>
        </w:rPr>
        <w:t>Les</w:t>
      </w:r>
      <w:r w:rsidR="00487458">
        <w:rPr>
          <w:rFonts w:cstheme="minorHAnsi"/>
          <w:b/>
          <w:color w:val="B00047"/>
          <w:sz w:val="40"/>
          <w:szCs w:val="40"/>
        </w:rPr>
        <w:t xml:space="preserve"> 17, 18 &amp; 19 Octobre </w:t>
      </w:r>
      <w:r w:rsidR="008C27AD">
        <w:rPr>
          <w:rFonts w:cstheme="minorHAnsi"/>
          <w:b/>
          <w:color w:val="B00047"/>
          <w:sz w:val="40"/>
          <w:szCs w:val="40"/>
        </w:rPr>
        <w:t xml:space="preserve">2014 </w:t>
      </w:r>
      <w:r w:rsidR="00487458">
        <w:rPr>
          <w:rFonts w:cstheme="minorHAnsi"/>
          <w:b/>
          <w:color w:val="B00047"/>
          <w:sz w:val="40"/>
          <w:szCs w:val="40"/>
        </w:rPr>
        <w:t>!</w:t>
      </w:r>
      <w:r w:rsidR="00A36098">
        <w:rPr>
          <w:rFonts w:cstheme="minorHAnsi"/>
          <w:b/>
          <w:color w:val="B00047"/>
          <w:sz w:val="40"/>
          <w:szCs w:val="40"/>
        </w:rPr>
        <w:t xml:space="preserve"> </w:t>
      </w:r>
    </w:p>
    <w:p w:rsidR="00EB3ACA" w:rsidRPr="0073548B" w:rsidRDefault="00EB3ACA" w:rsidP="00EB3ACA">
      <w:pPr>
        <w:spacing w:after="0" w:line="240" w:lineRule="auto"/>
        <w:jc w:val="center"/>
        <w:rPr>
          <w:rFonts w:cstheme="minorHAnsi"/>
          <w:b/>
          <w:color w:val="CC0099"/>
          <w:sz w:val="16"/>
        </w:rPr>
      </w:pPr>
    </w:p>
    <w:p w:rsidR="00EB3ACA" w:rsidRDefault="00EB3ACA" w:rsidP="00EB3ACA">
      <w:pPr>
        <w:spacing w:after="0" w:line="240" w:lineRule="auto"/>
        <w:jc w:val="center"/>
        <w:rPr>
          <w:rFonts w:cstheme="minorHAnsi"/>
          <w:b/>
          <w:color w:val="CC0099"/>
          <w:sz w:val="32"/>
        </w:rPr>
      </w:pPr>
      <w:r>
        <w:rPr>
          <w:rFonts w:cstheme="minorHAnsi"/>
          <w:b/>
          <w:noProof/>
          <w:color w:val="CC0099"/>
          <w:sz w:val="32"/>
        </w:rPr>
        <w:drawing>
          <wp:inline distT="0" distB="0" distL="0" distR="0" wp14:anchorId="16417D70" wp14:editId="6975EBAE">
            <wp:extent cx="3221665" cy="10687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1665" cy="1068750"/>
                    </a:xfrm>
                    <a:prstGeom prst="rect">
                      <a:avLst/>
                    </a:prstGeom>
                    <a:noFill/>
                    <a:ln>
                      <a:noFill/>
                    </a:ln>
                  </pic:spPr>
                </pic:pic>
              </a:graphicData>
            </a:graphic>
          </wp:inline>
        </w:drawing>
      </w:r>
      <w:r>
        <w:rPr>
          <w:rFonts w:cstheme="minorHAnsi"/>
          <w:noProof/>
          <w:sz w:val="24"/>
        </w:rPr>
        <w:drawing>
          <wp:inline distT="0" distB="0" distL="0" distR="0" wp14:anchorId="6BDF62AD" wp14:editId="73D97956">
            <wp:extent cx="3218213" cy="1071098"/>
            <wp:effectExtent l="0" t="0" r="127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7365" cy="1074144"/>
                    </a:xfrm>
                    <a:prstGeom prst="rect">
                      <a:avLst/>
                    </a:prstGeom>
                    <a:noFill/>
                    <a:ln>
                      <a:noFill/>
                    </a:ln>
                  </pic:spPr>
                </pic:pic>
              </a:graphicData>
            </a:graphic>
          </wp:inline>
        </w:drawing>
      </w:r>
    </w:p>
    <w:p w:rsidR="00EB3ACA" w:rsidRDefault="00EB3ACA" w:rsidP="00EB3ACA">
      <w:pPr>
        <w:spacing w:after="0" w:line="240" w:lineRule="auto"/>
        <w:jc w:val="center"/>
        <w:rPr>
          <w:rFonts w:cstheme="minorHAnsi"/>
          <w:b/>
          <w:color w:val="CC0099"/>
          <w:sz w:val="32"/>
        </w:rPr>
      </w:pPr>
    </w:p>
    <w:p w:rsidR="00EB3ACA" w:rsidRDefault="00EB3ACA" w:rsidP="00EB3ACA">
      <w:pPr>
        <w:spacing w:after="0" w:line="240" w:lineRule="auto"/>
        <w:jc w:val="both"/>
        <w:rPr>
          <w:rFonts w:cstheme="minorHAnsi"/>
          <w:sz w:val="24"/>
        </w:rPr>
      </w:pPr>
      <w:r>
        <w:rPr>
          <w:rFonts w:cstheme="minorHAnsi"/>
          <w:sz w:val="24"/>
        </w:rPr>
        <w:t>En 201</w:t>
      </w:r>
      <w:r w:rsidR="009F3C1A">
        <w:rPr>
          <w:rFonts w:cstheme="minorHAnsi"/>
          <w:sz w:val="24"/>
        </w:rPr>
        <w:t>3</w:t>
      </w:r>
      <w:r>
        <w:rPr>
          <w:rFonts w:cstheme="minorHAnsi"/>
          <w:sz w:val="24"/>
        </w:rPr>
        <w:t xml:space="preserve">, l’INSEE annonçait </w:t>
      </w:r>
      <w:r w:rsidR="009F3C1A">
        <w:rPr>
          <w:rFonts w:cstheme="minorHAnsi"/>
          <w:sz w:val="24"/>
        </w:rPr>
        <w:t xml:space="preserve">environ 780 000 naissances en France. </w:t>
      </w:r>
      <w:r w:rsidR="009F3C1A" w:rsidRPr="009F3C1A">
        <w:rPr>
          <w:rFonts w:cstheme="minorHAnsi"/>
          <w:sz w:val="24"/>
        </w:rPr>
        <w:t xml:space="preserve">Avec 2,01 enfants par femme, le taux de fécondité de la France est parmi les plus hauts d’Europe, juste derrière </w:t>
      </w:r>
      <w:r w:rsidR="00A36098">
        <w:rPr>
          <w:rFonts w:cstheme="minorHAnsi"/>
          <w:sz w:val="24"/>
        </w:rPr>
        <w:t>l’Irlande !</w:t>
      </w:r>
    </w:p>
    <w:p w:rsidR="006827CE" w:rsidRDefault="006827CE" w:rsidP="00EB3ACA">
      <w:pPr>
        <w:spacing w:after="0" w:line="240" w:lineRule="auto"/>
        <w:jc w:val="center"/>
        <w:rPr>
          <w:rFonts w:cstheme="minorHAnsi"/>
          <w:b/>
          <w:sz w:val="28"/>
          <w:szCs w:val="28"/>
        </w:rPr>
      </w:pPr>
      <w:r>
        <w:rPr>
          <w:rFonts w:cstheme="minorHAnsi"/>
          <w:b/>
          <w:noProof/>
          <w:sz w:val="28"/>
          <w:szCs w:val="28"/>
        </w:rPr>
        <w:drawing>
          <wp:anchor distT="0" distB="0" distL="114300" distR="114300" simplePos="0" relativeHeight="251671552" behindDoc="1" locked="0" layoutInCell="1" allowOverlap="1" wp14:anchorId="7910C70F" wp14:editId="13B17D2B">
            <wp:simplePos x="0" y="0"/>
            <wp:positionH relativeFrom="column">
              <wp:posOffset>4169410</wp:posOffset>
            </wp:positionH>
            <wp:positionV relativeFrom="paragraph">
              <wp:posOffset>115570</wp:posOffset>
            </wp:positionV>
            <wp:extent cx="1426845" cy="337820"/>
            <wp:effectExtent l="0" t="0" r="1905" b="508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6845" cy="337820"/>
                    </a:xfrm>
                    <a:prstGeom prst="rect">
                      <a:avLst/>
                    </a:prstGeom>
                    <a:noFill/>
                    <a:ln>
                      <a:noFill/>
                    </a:ln>
                  </pic:spPr>
                </pic:pic>
              </a:graphicData>
            </a:graphic>
          </wp:anchor>
        </w:drawing>
      </w:r>
    </w:p>
    <w:p w:rsidR="00EB3ACA" w:rsidRPr="00C45120" w:rsidRDefault="00EB3ACA" w:rsidP="00EB3ACA">
      <w:pPr>
        <w:spacing w:after="0" w:line="240" w:lineRule="auto"/>
        <w:jc w:val="center"/>
        <w:rPr>
          <w:rFonts w:cstheme="minorHAnsi"/>
          <w:sz w:val="28"/>
          <w:szCs w:val="28"/>
        </w:rPr>
      </w:pPr>
      <w:r w:rsidRPr="00C45120">
        <w:rPr>
          <w:rFonts w:cstheme="minorHAnsi"/>
          <w:b/>
          <w:sz w:val="28"/>
          <w:szCs w:val="28"/>
        </w:rPr>
        <w:t xml:space="preserve">Dans un contexte démographique </w:t>
      </w:r>
      <w:r w:rsidR="009F3C1A" w:rsidRPr="00C45120">
        <w:rPr>
          <w:rFonts w:cstheme="minorHAnsi"/>
          <w:b/>
          <w:sz w:val="28"/>
          <w:szCs w:val="28"/>
        </w:rPr>
        <w:t xml:space="preserve">toujours dynamique, </w:t>
      </w:r>
      <w:r w:rsidRPr="00C45120">
        <w:rPr>
          <w:rFonts w:cstheme="minorHAnsi"/>
          <w:b/>
          <w:sz w:val="28"/>
          <w:szCs w:val="28"/>
        </w:rPr>
        <w:t xml:space="preserve">                                    </w:t>
      </w:r>
      <w:r w:rsidR="00F57030">
        <w:rPr>
          <w:rFonts w:cstheme="minorHAnsi"/>
          <w:b/>
          <w:sz w:val="28"/>
          <w:szCs w:val="28"/>
        </w:rPr>
        <w:t xml:space="preserve">  </w:t>
      </w:r>
      <w:r w:rsidRPr="00C45120">
        <w:rPr>
          <w:rFonts w:cstheme="minorHAnsi"/>
          <w:b/>
          <w:sz w:val="28"/>
          <w:szCs w:val="28"/>
        </w:rPr>
        <w:t>est, depuis 1997</w:t>
      </w:r>
      <w:r w:rsidR="009F3C1A" w:rsidRPr="00C45120">
        <w:rPr>
          <w:rFonts w:cstheme="minorHAnsi"/>
          <w:b/>
          <w:sz w:val="28"/>
          <w:szCs w:val="28"/>
        </w:rPr>
        <w:t xml:space="preserve"> </w:t>
      </w:r>
      <w:r w:rsidRPr="00C45120">
        <w:rPr>
          <w:rFonts w:cstheme="minorHAnsi"/>
          <w:b/>
          <w:sz w:val="28"/>
          <w:szCs w:val="28"/>
        </w:rPr>
        <w:t>LE rendez-vous incontournable des futurs parents et de l’enfant !</w:t>
      </w:r>
    </w:p>
    <w:p w:rsidR="00EB3ACA" w:rsidRPr="0073548B" w:rsidRDefault="00EB3ACA" w:rsidP="00EB3ACA">
      <w:pPr>
        <w:spacing w:after="0" w:line="240" w:lineRule="auto"/>
        <w:jc w:val="both"/>
        <w:rPr>
          <w:rFonts w:cstheme="minorHAnsi"/>
          <w:sz w:val="24"/>
        </w:rPr>
      </w:pPr>
    </w:p>
    <w:p w:rsidR="009F3C1A" w:rsidRDefault="00EB3ACA" w:rsidP="009F3C1A">
      <w:pPr>
        <w:spacing w:after="0" w:line="240" w:lineRule="auto"/>
        <w:jc w:val="both"/>
        <w:rPr>
          <w:rFonts w:cstheme="minorHAnsi"/>
          <w:sz w:val="24"/>
        </w:rPr>
      </w:pPr>
      <w:r w:rsidRPr="0073548B">
        <w:rPr>
          <w:rFonts w:cstheme="minorHAnsi"/>
          <w:sz w:val="24"/>
        </w:rPr>
        <w:t>Le temps d’un week-end, le Salon baby réunit pour les futurs et jeunes parents tout l’un</w:t>
      </w:r>
      <w:r>
        <w:rPr>
          <w:rFonts w:cstheme="minorHAnsi"/>
          <w:sz w:val="24"/>
        </w:rPr>
        <w:t xml:space="preserve">ivers de bébé sur un seul site, </w:t>
      </w:r>
      <w:r w:rsidRPr="0073548B">
        <w:rPr>
          <w:rFonts w:cstheme="minorHAnsi"/>
          <w:sz w:val="24"/>
        </w:rPr>
        <w:t>pour préparer la naissance et organiser la maison pour l’arrivée du nouveau-né.</w:t>
      </w:r>
      <w:r w:rsidR="006827CE">
        <w:rPr>
          <w:rFonts w:cstheme="minorHAnsi"/>
          <w:sz w:val="24"/>
        </w:rPr>
        <w:t xml:space="preserve"> Les futurs et jeunes parents pourront découvrir des nouveaux produits et services, des conseils, des informations pratiques et surtout rencontrer des spécialistes de l’équipement, de la nutrition, de la santé, de l’éducation, de l’éveil… qui répondront à toutes leurs questions et attentes.</w:t>
      </w:r>
    </w:p>
    <w:p w:rsidR="006827CE" w:rsidRDefault="006827CE" w:rsidP="009F3C1A">
      <w:pPr>
        <w:spacing w:after="0" w:line="240" w:lineRule="auto"/>
        <w:jc w:val="both"/>
        <w:rPr>
          <w:rFonts w:cstheme="minorHAnsi"/>
          <w:sz w:val="24"/>
        </w:rPr>
      </w:pPr>
      <w:r>
        <w:rPr>
          <w:rFonts w:cstheme="minorHAnsi"/>
          <w:sz w:val="24"/>
        </w:rPr>
        <w:t>Ludique et pédagogique, le Salon Baby est une mine d’informations précieuses, de bonnes adresses et de conseils pour accompagner les futurs parents dans la pl</w:t>
      </w:r>
      <w:r w:rsidR="00D70F70">
        <w:rPr>
          <w:rFonts w:cstheme="minorHAnsi"/>
          <w:sz w:val="24"/>
        </w:rPr>
        <w:t xml:space="preserve">us belle aventure de leur vie : </w:t>
      </w:r>
      <w:r>
        <w:rPr>
          <w:rFonts w:cstheme="minorHAnsi"/>
          <w:sz w:val="24"/>
        </w:rPr>
        <w:t>l’arrivée de bébé !</w:t>
      </w:r>
    </w:p>
    <w:p w:rsidR="0024546B" w:rsidRDefault="0024546B" w:rsidP="009F3C1A">
      <w:pPr>
        <w:spacing w:after="0" w:line="240" w:lineRule="auto"/>
        <w:jc w:val="both"/>
        <w:rPr>
          <w:rFonts w:cstheme="minorHAnsi"/>
          <w:sz w:val="24"/>
        </w:rPr>
      </w:pPr>
    </w:p>
    <w:p w:rsidR="009F3C1A" w:rsidRPr="009F3C1A" w:rsidRDefault="009F3C1A" w:rsidP="009F3C1A">
      <w:pPr>
        <w:spacing w:after="0" w:line="240" w:lineRule="auto"/>
        <w:rPr>
          <w:rFonts w:cstheme="minorHAnsi"/>
          <w:sz w:val="24"/>
          <w:szCs w:val="24"/>
        </w:rPr>
      </w:pPr>
      <w:r w:rsidRPr="009F3C1A">
        <w:rPr>
          <w:rFonts w:cstheme="minorHAnsi"/>
          <w:sz w:val="24"/>
          <w:szCs w:val="24"/>
        </w:rPr>
        <w:t>Un rendez-vous à vivre en famille avec un programme d’animations permanent</w:t>
      </w:r>
      <w:r>
        <w:rPr>
          <w:rFonts w:cstheme="minorHAnsi"/>
          <w:sz w:val="24"/>
          <w:szCs w:val="24"/>
        </w:rPr>
        <w:t> :</w:t>
      </w:r>
    </w:p>
    <w:p w:rsidR="009F3C1A" w:rsidRPr="00327359" w:rsidRDefault="009F3C1A" w:rsidP="009F3C1A">
      <w:pPr>
        <w:spacing w:after="0" w:line="240" w:lineRule="auto"/>
        <w:jc w:val="center"/>
        <w:rPr>
          <w:rFonts w:cstheme="minorHAnsi"/>
          <w:b/>
          <w:sz w:val="10"/>
        </w:rPr>
      </w:pPr>
    </w:p>
    <w:p w:rsidR="009F3C1A" w:rsidRDefault="009F3C1A" w:rsidP="009F3C1A">
      <w:pPr>
        <w:spacing w:after="0" w:line="240" w:lineRule="auto"/>
        <w:jc w:val="both"/>
        <w:rPr>
          <w:rFonts w:cstheme="minorHAnsi"/>
          <w:b/>
          <w:sz w:val="23"/>
          <w:szCs w:val="23"/>
        </w:rPr>
      </w:pPr>
      <w:r>
        <w:rPr>
          <w:rFonts w:cstheme="minorHAnsi"/>
          <w:b/>
          <w:noProof/>
          <w:sz w:val="23"/>
          <w:szCs w:val="23"/>
        </w:rPr>
        <w:drawing>
          <wp:anchor distT="0" distB="0" distL="114300" distR="114300" simplePos="0" relativeHeight="251678720" behindDoc="0" locked="0" layoutInCell="1" allowOverlap="1" wp14:anchorId="1B1B91B2" wp14:editId="0BB1208D">
            <wp:simplePos x="0" y="0"/>
            <wp:positionH relativeFrom="column">
              <wp:posOffset>5724525</wp:posOffset>
            </wp:positionH>
            <wp:positionV relativeFrom="paragraph">
              <wp:posOffset>3175</wp:posOffset>
            </wp:positionV>
            <wp:extent cx="819785" cy="713740"/>
            <wp:effectExtent l="19050" t="0" r="0" b="0"/>
            <wp:wrapSquare wrapText="bothSides"/>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BEBA8EAE-BF5A-486C-A8C5-ECC9F3942E4B}">
                          <a14:imgProps xmlns:a14="http://schemas.microsoft.com/office/drawing/2010/main">
                            <a14:imgLayer r:embed="rId14">
                              <a14:imgEffect>
                                <a14:backgroundRemoval t="0" b="100000" l="0" r="57087">
                                  <a14:foregroundMark x1="20971" y1="34874" x2="20971" y2="34874"/>
                                  <a14:foregroundMark x1="20000" y1="34874" x2="20000" y2="34874"/>
                                  <a14:foregroundMark x1="21165" y1="39916" x2="21165" y2="39916"/>
                                  <a14:foregroundMark x1="21359" y1="44118" x2="21359" y2="44118"/>
                                  <a14:foregroundMark x1="18252" y1="43697" x2="18252" y2="43697"/>
                                  <a14:foregroundMark x1="18447" y1="38235" x2="18447" y2="38235"/>
                                  <a14:foregroundMark x1="18641" y1="36555" x2="18641" y2="36555"/>
                                  <a14:foregroundMark x1="18835" y1="33193" x2="18835" y2="33193"/>
                                  <a14:foregroundMark x1="18835" y1="31513" x2="18835" y2="31513"/>
                                  <a14:foregroundMark x1="20000" y1="28151" x2="20000" y2="28151"/>
                                  <a14:foregroundMark x1="20000" y1="25630" x2="20000" y2="25630"/>
                                  <a14:foregroundMark x1="16505" y1="25630" x2="16505" y2="25630"/>
                                  <a14:foregroundMark x1="13398" y1="29412" x2="13398" y2="29412"/>
                                  <a14:foregroundMark x1="13204" y1="35294" x2="13010" y2="36134"/>
                                  <a14:foregroundMark x1="12621" y1="38235" x2="12621" y2="38235"/>
                                  <a14:foregroundMark x1="13010" y1="41597" x2="13010" y2="41597"/>
                                  <a14:foregroundMark x1="16311" y1="42017" x2="16311" y2="42017"/>
                                  <a14:foregroundMark x1="13398" y1="23529" x2="13398" y2="23529"/>
                                  <a14:foregroundMark x1="26602" y1="26891" x2="26602" y2="26891"/>
                                  <a14:foregroundMark x1="26602" y1="29832" x2="26602" y2="29832"/>
                                  <a14:foregroundMark x1="26602" y1="34874" x2="26602" y2="34874"/>
                                  <a14:foregroundMark x1="26796" y1="36555" x2="26796" y2="36555"/>
                                  <a14:foregroundMark x1="26990" y1="38235" x2="26990" y2="38235"/>
                                  <a14:foregroundMark x1="27184" y1="39076" x2="27184" y2="39076"/>
                                  <a14:foregroundMark x1="27379" y1="39496" x2="27379" y2="39496"/>
                                  <a14:foregroundMark x1="23883" y1="33193" x2="23883" y2="33193"/>
                                  <a14:foregroundMark x1="25049" y1="33193" x2="25437" y2="32353"/>
                                  <a14:foregroundMark x1="26408" y1="32353" x2="26408" y2="32353"/>
                                  <a14:foregroundMark x1="27767" y1="31513" x2="27767" y2="30252"/>
                                  <a14:foregroundMark x1="26602" y1="23950" x2="26602" y2="23950"/>
                                  <a14:foregroundMark x1="25825" y1="23109" x2="25825" y2="23109"/>
                                  <a14:foregroundMark x1="23689" y1="22689" x2="23689" y2="22689"/>
                                  <a14:foregroundMark x1="23883" y1="27731" x2="23883" y2="27731"/>
                                  <a14:foregroundMark x1="23883" y1="30672" x2="23883" y2="30672"/>
                                  <a14:foregroundMark x1="24078" y1="34034" x2="23883" y2="35714"/>
                                  <a14:foregroundMark x1="23883" y1="37395" x2="24078" y2="38235"/>
                                  <a14:foregroundMark x1="24078" y1="39916" x2="24078" y2="39916"/>
                                  <a14:foregroundMark x1="24272" y1="40756" x2="24272" y2="40756"/>
                                  <a14:foregroundMark x1="31262" y1="33193" x2="31262" y2="33193"/>
                                  <a14:foregroundMark x1="31262" y1="27311" x2="31262" y2="27311"/>
                                  <a14:foregroundMark x1="32816" y1="32773" x2="32816" y2="32773"/>
                                  <a14:foregroundMark x1="33204" y1="33613" x2="33204" y2="33613"/>
                                  <a14:foregroundMark x1="32427" y1="38235" x2="32427" y2="38235"/>
                                  <a14:foregroundMark x1="31262" y1="36555" x2="31262" y2="36555"/>
                                  <a14:foregroundMark x1="29709" y1="25630" x2="29709" y2="25630"/>
                                  <a14:foregroundMark x1="30485" y1="25210" x2="30485" y2="25210"/>
                                  <a14:foregroundMark x1="31262" y1="23950" x2="32039" y2="23950"/>
                                  <a14:foregroundMark x1="33204" y1="23950" x2="33204" y2="23950"/>
                                  <a14:foregroundMark x1="33786" y1="25630" x2="33786" y2="25630"/>
                                  <a14:foregroundMark x1="33204" y1="28992" x2="33204" y2="28992"/>
                                  <a14:foregroundMark x1="33204" y1="35714" x2="33204" y2="35714"/>
                                  <a14:foregroundMark x1="30097" y1="36134" x2="30097" y2="36134"/>
                                  <a14:foregroundMark x1="33592" y1="38235" x2="33592" y2="38235"/>
                                  <a14:foregroundMark x1="30097" y1="41597" x2="30097" y2="41597"/>
                                  <a14:foregroundMark x1="33592" y1="43277" x2="33592" y2="43277"/>
                                  <a14:foregroundMark x1="14563" y1="44118" x2="14563" y2="44118"/>
                                  <a14:foregroundMark x1="36699" y1="32773" x2="36699" y2="32773"/>
                                  <a14:foregroundMark x1="37476" y1="19748" x2="37476" y2="19748"/>
                                  <a14:foregroundMark x1="36699" y1="25210" x2="36699" y2="25210"/>
                                  <a14:foregroundMark x1="36117" y1="39916" x2="36117" y2="39916"/>
                                  <a14:foregroundMark x1="37087" y1="44538" x2="37087" y2="44538"/>
                                  <a14:foregroundMark x1="36117" y1="27731" x2="36117" y2="27731"/>
                                  <a14:foregroundMark x1="38058" y1="22689" x2="38058" y2="22689"/>
                                  <a14:foregroundMark x1="31456" y1="81092" x2="31456" y2="81092"/>
                                  <a14:foregroundMark x1="29320" y1="81092" x2="29320" y2="81092"/>
                                  <a14:foregroundMark x1="35534" y1="81513" x2="35534" y2="81513"/>
                                  <a14:foregroundMark x1="38641" y1="83613" x2="38641" y2="83613"/>
                                  <a14:foregroundMark x1="37476" y1="86975" x2="37476" y2="86975"/>
                                  <a14:foregroundMark x1="33592" y1="77731" x2="33592" y2="77731"/>
                                  <a14:foregroundMark x1="30485" y1="76891" x2="30485" y2="76891"/>
                                  <a14:foregroundMark x1="33204" y1="81933" x2="33204" y2="81933"/>
                                  <a14:foregroundMark x1="29320" y1="83193" x2="29320" y2="83193"/>
                                  <a14:foregroundMark x1="27379" y1="77731" x2="27379" y2="77731"/>
                                </a14:backgroundRemoval>
                              </a14:imgEffect>
                              <a14:imgEffect>
                                <a14:sharpenSoften amount="50000"/>
                              </a14:imgEffect>
                              <a14:imgEffect>
                                <a14:saturation sat="66000"/>
                              </a14:imgEffect>
                            </a14:imgLayer>
                          </a14:imgProps>
                        </a:ext>
                        <a:ext uri="{28A0092B-C50C-407E-A947-70E740481C1C}">
                          <a14:useLocalDpi xmlns:a14="http://schemas.microsoft.com/office/drawing/2010/main" val="0"/>
                        </a:ext>
                      </a:extLst>
                    </a:blip>
                    <a:srcRect r="46762"/>
                    <a:stretch/>
                  </pic:blipFill>
                  <pic:spPr bwMode="auto">
                    <a:xfrm>
                      <a:off x="0" y="0"/>
                      <a:ext cx="819785" cy="713740"/>
                    </a:xfrm>
                    <a:prstGeom prst="rect">
                      <a:avLst/>
                    </a:prstGeom>
                    <a:ln>
                      <a:noFill/>
                    </a:ln>
                    <a:extLst>
                      <a:ext uri="{53640926-AAD7-44D8-BBD7-CCE9431645EC}">
                        <a14:shadowObscured xmlns:a14="http://schemas.microsoft.com/office/drawing/2010/main"/>
                      </a:ext>
                    </a:extLst>
                  </pic:spPr>
                </pic:pic>
              </a:graphicData>
            </a:graphic>
          </wp:anchor>
        </w:drawing>
      </w:r>
      <w:r w:rsidRPr="00327359">
        <w:rPr>
          <w:rFonts w:cstheme="minorHAnsi"/>
          <w:b/>
          <w:noProof/>
          <w:sz w:val="23"/>
          <w:szCs w:val="23"/>
        </w:rPr>
        <w:drawing>
          <wp:inline distT="0" distB="0" distL="0" distR="0" wp14:anchorId="253A6E42" wp14:editId="4DA493D2">
            <wp:extent cx="125835" cy="125835"/>
            <wp:effectExtent l="0" t="0" r="7620" b="762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Pr>
          <w:rFonts w:cstheme="minorHAnsi"/>
          <w:b/>
          <w:sz w:val="23"/>
          <w:szCs w:val="23"/>
        </w:rPr>
        <w:t xml:space="preserve">Le Carré Nature </w:t>
      </w:r>
    </w:p>
    <w:p w:rsidR="00EA58C9" w:rsidRDefault="00C45120" w:rsidP="009F3C1A">
      <w:pPr>
        <w:spacing w:after="0" w:line="240" w:lineRule="auto"/>
        <w:jc w:val="both"/>
        <w:rPr>
          <w:rFonts w:cstheme="minorHAnsi"/>
          <w:sz w:val="23"/>
          <w:szCs w:val="23"/>
        </w:rPr>
      </w:pPr>
      <w:r>
        <w:rPr>
          <w:rFonts w:cstheme="minorHAnsi"/>
          <w:sz w:val="23"/>
          <w:szCs w:val="23"/>
        </w:rPr>
        <w:t>Cet</w:t>
      </w:r>
      <w:r w:rsidR="009F3C1A" w:rsidRPr="009F3C1A">
        <w:rPr>
          <w:rFonts w:cstheme="minorHAnsi"/>
          <w:sz w:val="23"/>
          <w:szCs w:val="23"/>
        </w:rPr>
        <w:t xml:space="preserve"> espace est dédié</w:t>
      </w:r>
      <w:r>
        <w:rPr>
          <w:rFonts w:cstheme="minorHAnsi"/>
          <w:sz w:val="23"/>
          <w:szCs w:val="23"/>
        </w:rPr>
        <w:t xml:space="preserve"> aux produits naturels,</w:t>
      </w:r>
      <w:r w:rsidR="009F3C1A" w:rsidRPr="009F3C1A">
        <w:rPr>
          <w:rFonts w:cstheme="minorHAnsi"/>
          <w:sz w:val="23"/>
          <w:szCs w:val="23"/>
        </w:rPr>
        <w:t xml:space="preserve"> écologiques et Bio ainsi qu’au développement durable. Les futurs et jeunes parents sont de plus en plus attirés par des produits alternatifs très sains, et une approche plus naturelle pour accueillir bébé</w:t>
      </w:r>
      <w:r w:rsidR="009F3C1A">
        <w:rPr>
          <w:rFonts w:cstheme="minorHAnsi"/>
          <w:sz w:val="23"/>
          <w:szCs w:val="23"/>
        </w:rPr>
        <w:t>.</w:t>
      </w:r>
    </w:p>
    <w:p w:rsidR="009F3C1A" w:rsidRPr="00327359" w:rsidRDefault="009F3C1A" w:rsidP="009F3C1A">
      <w:pPr>
        <w:spacing w:after="0" w:line="240" w:lineRule="auto"/>
        <w:jc w:val="both"/>
        <w:rPr>
          <w:rFonts w:cstheme="minorHAnsi"/>
          <w:b/>
          <w:sz w:val="23"/>
          <w:szCs w:val="23"/>
        </w:rPr>
      </w:pPr>
      <w:r w:rsidRPr="009F3C1A">
        <w:rPr>
          <w:rFonts w:cstheme="minorHAnsi"/>
          <w:b/>
          <w:noProof/>
          <w:sz w:val="23"/>
          <w:szCs w:val="23"/>
        </w:rPr>
        <w:drawing>
          <wp:inline distT="0" distB="0" distL="0" distR="0" wp14:anchorId="3DC7C1D2" wp14:editId="336369A9">
            <wp:extent cx="125835" cy="125835"/>
            <wp:effectExtent l="0" t="0" r="7620" b="7620"/>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327359">
        <w:rPr>
          <w:rFonts w:cstheme="minorHAnsi"/>
          <w:b/>
          <w:sz w:val="23"/>
          <w:szCs w:val="23"/>
        </w:rPr>
        <w:t>Spectacle pour enfants</w:t>
      </w:r>
    </w:p>
    <w:p w:rsidR="009F3C1A" w:rsidRDefault="009F3C1A" w:rsidP="009F3C1A">
      <w:pPr>
        <w:spacing w:after="0" w:line="240" w:lineRule="auto"/>
        <w:jc w:val="both"/>
        <w:rPr>
          <w:rFonts w:cstheme="minorHAnsi"/>
          <w:sz w:val="23"/>
          <w:szCs w:val="23"/>
        </w:rPr>
      </w:pPr>
      <w:r w:rsidRPr="00327359">
        <w:rPr>
          <w:rFonts w:cstheme="minorHAnsi"/>
          <w:sz w:val="23"/>
          <w:szCs w:val="23"/>
        </w:rPr>
        <w:t>Le spectacle de Rémi est une référence dans l’univers des petits. C’est une véritable histoire qu’il raconte aux bambins, en chansons et accompagné de sa guitare. Un spectacle à la fois vivant et pédagogique</w:t>
      </w:r>
      <w:r w:rsidR="00C45120">
        <w:rPr>
          <w:rFonts w:cstheme="minorHAnsi"/>
          <w:sz w:val="23"/>
          <w:szCs w:val="23"/>
        </w:rPr>
        <w:t> !</w:t>
      </w:r>
    </w:p>
    <w:p w:rsidR="009F3C1A" w:rsidRPr="00327359" w:rsidRDefault="009F3C1A" w:rsidP="009F3C1A">
      <w:pPr>
        <w:spacing w:after="0" w:line="240" w:lineRule="auto"/>
        <w:jc w:val="both"/>
        <w:rPr>
          <w:rFonts w:cstheme="minorHAnsi"/>
          <w:b/>
          <w:sz w:val="23"/>
          <w:szCs w:val="23"/>
        </w:rPr>
      </w:pPr>
      <w:r w:rsidRPr="00327359">
        <w:rPr>
          <w:rFonts w:cstheme="minorHAnsi"/>
          <w:b/>
          <w:noProof/>
          <w:sz w:val="23"/>
          <w:szCs w:val="23"/>
        </w:rPr>
        <w:drawing>
          <wp:inline distT="0" distB="0" distL="0" distR="0" wp14:anchorId="07D9401B" wp14:editId="347CF8C4">
            <wp:extent cx="125835" cy="125835"/>
            <wp:effectExtent l="0" t="0" r="7620" b="7620"/>
            <wp:docPr id="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Pr>
          <w:rFonts w:cstheme="minorHAnsi"/>
          <w:b/>
          <w:sz w:val="23"/>
          <w:szCs w:val="23"/>
        </w:rPr>
        <w:t xml:space="preserve">La plaine de jeux V-Tech </w:t>
      </w:r>
      <w:r w:rsidRPr="00327359">
        <w:rPr>
          <w:rFonts w:cstheme="minorHAnsi"/>
          <w:b/>
          <w:sz w:val="23"/>
          <w:szCs w:val="23"/>
        </w:rPr>
        <w:t xml:space="preserve"> </w:t>
      </w:r>
    </w:p>
    <w:p w:rsidR="009F3C1A" w:rsidRDefault="009F3C1A" w:rsidP="009F3C1A">
      <w:pPr>
        <w:spacing w:after="0" w:line="240" w:lineRule="auto"/>
        <w:jc w:val="both"/>
        <w:rPr>
          <w:rFonts w:cstheme="minorHAnsi"/>
          <w:sz w:val="23"/>
          <w:szCs w:val="23"/>
        </w:rPr>
      </w:pPr>
      <w:r w:rsidRPr="00327359">
        <w:rPr>
          <w:rFonts w:cstheme="minorHAnsi"/>
          <w:sz w:val="23"/>
          <w:szCs w:val="23"/>
        </w:rPr>
        <w:t>Du nourrisson au</w:t>
      </w:r>
      <w:r w:rsidR="00783B1A">
        <w:rPr>
          <w:rFonts w:cstheme="minorHAnsi"/>
          <w:sz w:val="23"/>
          <w:szCs w:val="23"/>
        </w:rPr>
        <w:t>x</w:t>
      </w:r>
      <w:r w:rsidRPr="00327359">
        <w:rPr>
          <w:rFonts w:cstheme="minorHAnsi"/>
          <w:sz w:val="23"/>
          <w:szCs w:val="23"/>
        </w:rPr>
        <w:t xml:space="preserve"> plus grands, tous les enfant</w:t>
      </w:r>
      <w:r w:rsidR="00D70F70">
        <w:rPr>
          <w:rFonts w:cstheme="minorHAnsi"/>
          <w:sz w:val="23"/>
          <w:szCs w:val="23"/>
        </w:rPr>
        <w:t>s trouveront leur bonheur sur la</w:t>
      </w:r>
      <w:r w:rsidRPr="00327359">
        <w:rPr>
          <w:rFonts w:cstheme="minorHAnsi"/>
          <w:sz w:val="23"/>
          <w:szCs w:val="23"/>
        </w:rPr>
        <w:t xml:space="preserve"> plaine de jeux entièrement gratuite!</w:t>
      </w:r>
    </w:p>
    <w:p w:rsidR="009F3C1A" w:rsidRPr="00327359" w:rsidRDefault="009F3C1A" w:rsidP="009F3C1A">
      <w:pPr>
        <w:spacing w:after="0" w:line="240" w:lineRule="auto"/>
        <w:jc w:val="both"/>
        <w:rPr>
          <w:rFonts w:cstheme="minorHAnsi"/>
          <w:b/>
          <w:sz w:val="23"/>
          <w:szCs w:val="23"/>
        </w:rPr>
      </w:pPr>
      <w:r w:rsidRPr="00327359">
        <w:rPr>
          <w:rFonts w:cstheme="minorHAnsi"/>
          <w:b/>
          <w:noProof/>
          <w:sz w:val="23"/>
          <w:szCs w:val="23"/>
        </w:rPr>
        <w:drawing>
          <wp:inline distT="0" distB="0" distL="0" distR="0" wp14:anchorId="39605072" wp14:editId="3EFAE5B4">
            <wp:extent cx="125835" cy="125835"/>
            <wp:effectExtent l="0" t="0" r="7620" b="7620"/>
            <wp:docPr id="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327359">
        <w:rPr>
          <w:rFonts w:cstheme="minorHAnsi"/>
          <w:b/>
          <w:sz w:val="23"/>
          <w:szCs w:val="23"/>
        </w:rPr>
        <w:t>L’atelier massage bébé</w:t>
      </w:r>
    </w:p>
    <w:p w:rsidR="009F3C1A" w:rsidRDefault="009F3C1A" w:rsidP="009F3C1A">
      <w:pPr>
        <w:spacing w:after="0" w:line="240" w:lineRule="auto"/>
        <w:jc w:val="both"/>
        <w:rPr>
          <w:rFonts w:cstheme="minorHAnsi"/>
          <w:sz w:val="23"/>
          <w:szCs w:val="23"/>
        </w:rPr>
      </w:pPr>
      <w:r w:rsidRPr="00327359">
        <w:rPr>
          <w:rFonts w:cstheme="minorHAnsi"/>
          <w:sz w:val="23"/>
          <w:szCs w:val="23"/>
        </w:rPr>
        <w:t>Pour découvrir et apprendre les bons gestes de massage enseignés par des professionnels, et pour partager avec votre enfant des instants de communication privilégiés.</w:t>
      </w:r>
    </w:p>
    <w:p w:rsidR="00DA26EA" w:rsidRDefault="00DA26EA" w:rsidP="009F3C1A">
      <w:pPr>
        <w:spacing w:after="0" w:line="240" w:lineRule="auto"/>
        <w:jc w:val="both"/>
        <w:rPr>
          <w:rFonts w:cstheme="minorHAnsi"/>
          <w:sz w:val="23"/>
          <w:szCs w:val="23"/>
        </w:rPr>
      </w:pPr>
    </w:p>
    <w:p w:rsidR="00DA26EA" w:rsidRPr="00327359" w:rsidRDefault="00DA26EA" w:rsidP="009F3C1A">
      <w:pPr>
        <w:spacing w:after="0" w:line="240" w:lineRule="auto"/>
        <w:jc w:val="both"/>
        <w:rPr>
          <w:rFonts w:cstheme="minorHAnsi"/>
          <w:sz w:val="23"/>
          <w:szCs w:val="23"/>
        </w:rPr>
      </w:pPr>
    </w:p>
    <w:p w:rsidR="009F3C1A" w:rsidRPr="00327359" w:rsidRDefault="009F3C1A" w:rsidP="009F3C1A">
      <w:pPr>
        <w:spacing w:after="0" w:line="240" w:lineRule="auto"/>
        <w:jc w:val="both"/>
        <w:rPr>
          <w:rFonts w:cstheme="minorHAnsi"/>
          <w:b/>
          <w:sz w:val="23"/>
          <w:szCs w:val="23"/>
        </w:rPr>
      </w:pPr>
      <w:r w:rsidRPr="00327359">
        <w:rPr>
          <w:rFonts w:cstheme="minorHAnsi"/>
          <w:b/>
          <w:noProof/>
          <w:sz w:val="23"/>
          <w:szCs w:val="23"/>
        </w:rPr>
        <w:drawing>
          <wp:inline distT="0" distB="0" distL="0" distR="0" wp14:anchorId="3A4AFE63" wp14:editId="6A0DE731">
            <wp:extent cx="125835" cy="125835"/>
            <wp:effectExtent l="0" t="0" r="7620" b="7620"/>
            <wp:docPr id="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327359">
        <w:rPr>
          <w:rFonts w:cstheme="minorHAnsi"/>
          <w:b/>
          <w:sz w:val="23"/>
          <w:szCs w:val="23"/>
        </w:rPr>
        <w:t>Une photo gratuite (jusqu’à 17h uniquement)</w:t>
      </w:r>
    </w:p>
    <w:p w:rsidR="009F3C1A" w:rsidRPr="00327359" w:rsidRDefault="009F3C1A" w:rsidP="009F3C1A">
      <w:pPr>
        <w:spacing w:after="0" w:line="240" w:lineRule="auto"/>
        <w:jc w:val="both"/>
        <w:rPr>
          <w:rFonts w:cstheme="minorHAnsi"/>
          <w:sz w:val="23"/>
          <w:szCs w:val="23"/>
        </w:rPr>
      </w:pPr>
      <w:r w:rsidRPr="00327359">
        <w:rPr>
          <w:rFonts w:cstheme="minorHAnsi"/>
          <w:sz w:val="23"/>
          <w:szCs w:val="23"/>
        </w:rPr>
        <w:t>Chaque famille repartira avec une photo gratuite de son bébé réalisée à l’entrée du salon par un professionnel.</w:t>
      </w:r>
    </w:p>
    <w:p w:rsidR="009F3C1A" w:rsidRPr="00327359" w:rsidRDefault="009F3C1A" w:rsidP="009F3C1A">
      <w:pPr>
        <w:spacing w:after="0" w:line="240" w:lineRule="auto"/>
        <w:jc w:val="both"/>
        <w:rPr>
          <w:rFonts w:cstheme="minorHAnsi"/>
          <w:sz w:val="23"/>
          <w:szCs w:val="23"/>
        </w:rPr>
      </w:pPr>
      <w:r w:rsidRPr="00327359">
        <w:rPr>
          <w:rFonts w:cstheme="minorHAnsi"/>
          <w:b/>
          <w:noProof/>
          <w:sz w:val="23"/>
          <w:szCs w:val="23"/>
        </w:rPr>
        <w:drawing>
          <wp:inline distT="0" distB="0" distL="0" distR="0" wp14:anchorId="326B2ABA" wp14:editId="5452F8F0">
            <wp:extent cx="125835" cy="125835"/>
            <wp:effectExtent l="0" t="0" r="7620" b="7620"/>
            <wp:docPr id="1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327359">
        <w:rPr>
          <w:rFonts w:cstheme="minorHAnsi"/>
          <w:b/>
          <w:sz w:val="23"/>
          <w:szCs w:val="23"/>
        </w:rPr>
        <w:t>Initiation aux premiers gestes de secours pédiatriques de la CROIX ROUGE</w:t>
      </w:r>
      <w:r w:rsidRPr="00327359">
        <w:rPr>
          <w:rFonts w:cstheme="minorHAnsi"/>
          <w:sz w:val="23"/>
          <w:szCs w:val="23"/>
        </w:rPr>
        <w:t xml:space="preserve"> </w:t>
      </w:r>
    </w:p>
    <w:p w:rsidR="009F3C1A" w:rsidRDefault="009F3C1A" w:rsidP="009F3C1A">
      <w:pPr>
        <w:spacing w:after="0" w:line="240" w:lineRule="auto"/>
        <w:jc w:val="both"/>
        <w:rPr>
          <w:rFonts w:cstheme="minorHAnsi"/>
          <w:sz w:val="23"/>
          <w:szCs w:val="23"/>
        </w:rPr>
      </w:pPr>
      <w:r w:rsidRPr="00327359">
        <w:rPr>
          <w:rFonts w:cstheme="minorHAnsi"/>
          <w:sz w:val="23"/>
          <w:szCs w:val="23"/>
        </w:rPr>
        <w:t xml:space="preserve">Avec un formateur de la CROIX ROUGE, </w:t>
      </w:r>
      <w:r>
        <w:rPr>
          <w:rFonts w:cstheme="minorHAnsi"/>
          <w:sz w:val="23"/>
          <w:szCs w:val="23"/>
        </w:rPr>
        <w:t>apprenez les premiers gestes de secours pédiatriques</w:t>
      </w:r>
      <w:r w:rsidRPr="00327359">
        <w:rPr>
          <w:rFonts w:cstheme="minorHAnsi"/>
          <w:sz w:val="23"/>
          <w:szCs w:val="23"/>
        </w:rPr>
        <w:t xml:space="preserve"> qui sauveront un jour</w:t>
      </w:r>
      <w:r w:rsidR="00783B1A">
        <w:rPr>
          <w:rFonts w:cstheme="minorHAnsi"/>
          <w:sz w:val="23"/>
          <w:szCs w:val="23"/>
        </w:rPr>
        <w:t xml:space="preserve"> </w:t>
      </w:r>
      <w:r w:rsidR="00783B1A" w:rsidRPr="00327359">
        <w:rPr>
          <w:rFonts w:cstheme="minorHAnsi"/>
          <w:sz w:val="23"/>
          <w:szCs w:val="23"/>
        </w:rPr>
        <w:t>peut-être</w:t>
      </w:r>
      <w:r w:rsidRPr="00327359">
        <w:rPr>
          <w:rFonts w:cstheme="minorHAnsi"/>
          <w:sz w:val="23"/>
          <w:szCs w:val="23"/>
        </w:rPr>
        <w:t xml:space="preserve"> une vie</w:t>
      </w:r>
      <w:r w:rsidR="00C45120">
        <w:rPr>
          <w:rFonts w:cstheme="minorHAnsi"/>
          <w:sz w:val="23"/>
          <w:szCs w:val="23"/>
        </w:rPr>
        <w:t>.</w:t>
      </w:r>
    </w:p>
    <w:p w:rsidR="009F3C1A" w:rsidRPr="00327359" w:rsidRDefault="009F3C1A" w:rsidP="009F3C1A">
      <w:pPr>
        <w:spacing w:after="0" w:line="240" w:lineRule="auto"/>
        <w:jc w:val="both"/>
        <w:rPr>
          <w:rFonts w:cstheme="minorHAnsi"/>
          <w:b/>
          <w:sz w:val="23"/>
          <w:szCs w:val="23"/>
        </w:rPr>
      </w:pPr>
      <w:r w:rsidRPr="00327359">
        <w:rPr>
          <w:rFonts w:cstheme="minorHAnsi"/>
          <w:b/>
          <w:noProof/>
          <w:sz w:val="23"/>
          <w:szCs w:val="23"/>
        </w:rPr>
        <w:drawing>
          <wp:inline distT="0" distB="0" distL="0" distR="0" wp14:anchorId="5772AB5E" wp14:editId="6525132E">
            <wp:extent cx="125835" cy="125835"/>
            <wp:effectExtent l="0" t="0" r="7620" b="7620"/>
            <wp:docPr id="1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327359">
        <w:rPr>
          <w:rFonts w:cstheme="minorHAnsi"/>
          <w:b/>
          <w:sz w:val="23"/>
          <w:szCs w:val="23"/>
        </w:rPr>
        <w:t>Espace Innovations</w:t>
      </w:r>
    </w:p>
    <w:p w:rsidR="009F3C1A" w:rsidRDefault="009F3C1A" w:rsidP="009F3C1A">
      <w:pPr>
        <w:spacing w:after="0" w:line="240" w:lineRule="auto"/>
        <w:jc w:val="both"/>
        <w:rPr>
          <w:rFonts w:cstheme="minorHAnsi"/>
          <w:sz w:val="23"/>
          <w:szCs w:val="23"/>
        </w:rPr>
      </w:pPr>
      <w:r w:rsidRPr="00327359">
        <w:rPr>
          <w:rFonts w:cstheme="minorHAnsi"/>
          <w:sz w:val="23"/>
          <w:szCs w:val="23"/>
        </w:rPr>
        <w:t>Toutes les nouveautés 201</w:t>
      </w:r>
      <w:r w:rsidR="00D70F70">
        <w:rPr>
          <w:rFonts w:cstheme="minorHAnsi"/>
          <w:sz w:val="23"/>
          <w:szCs w:val="23"/>
        </w:rPr>
        <w:t xml:space="preserve">4 </w:t>
      </w:r>
      <w:r w:rsidRPr="00327359">
        <w:rPr>
          <w:rFonts w:cstheme="minorHAnsi"/>
          <w:sz w:val="23"/>
          <w:szCs w:val="23"/>
        </w:rPr>
        <w:t xml:space="preserve"> qui concernent la femme enceinte, les jeunes parents et le bébé sont présentées sur cet espace. Les futurs et jeunes parents pourront voter pour leur produit favori !</w:t>
      </w:r>
    </w:p>
    <w:p w:rsidR="005E09D5" w:rsidRPr="00327359" w:rsidRDefault="005E09D5" w:rsidP="005E09D5">
      <w:pPr>
        <w:spacing w:after="0" w:line="240" w:lineRule="auto"/>
        <w:jc w:val="both"/>
        <w:rPr>
          <w:rFonts w:cstheme="minorHAnsi"/>
          <w:b/>
          <w:sz w:val="23"/>
          <w:szCs w:val="23"/>
        </w:rPr>
      </w:pPr>
      <w:r w:rsidRPr="00327359">
        <w:rPr>
          <w:rFonts w:cstheme="minorHAnsi"/>
          <w:b/>
          <w:noProof/>
          <w:sz w:val="23"/>
          <w:szCs w:val="23"/>
        </w:rPr>
        <w:drawing>
          <wp:inline distT="0" distB="0" distL="0" distR="0" wp14:anchorId="38595BCC" wp14:editId="5723667E">
            <wp:extent cx="125835" cy="125835"/>
            <wp:effectExtent l="0" t="0" r="7620" b="7620"/>
            <wp:docPr id="1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327359">
        <w:rPr>
          <w:rFonts w:cstheme="minorHAnsi"/>
          <w:b/>
          <w:sz w:val="23"/>
          <w:szCs w:val="23"/>
        </w:rPr>
        <w:t>Et, pour les petits comme pour les grands</w:t>
      </w:r>
    </w:p>
    <w:p w:rsidR="005E09D5" w:rsidRDefault="005E09D5" w:rsidP="005E09D5">
      <w:pPr>
        <w:spacing w:after="0" w:line="240" w:lineRule="auto"/>
        <w:jc w:val="both"/>
        <w:rPr>
          <w:rFonts w:cstheme="minorHAnsi"/>
          <w:sz w:val="23"/>
          <w:szCs w:val="23"/>
        </w:rPr>
      </w:pPr>
      <w:r w:rsidRPr="00327359">
        <w:rPr>
          <w:rFonts w:cstheme="minorHAnsi"/>
          <w:b/>
          <w:noProof/>
          <w:sz w:val="23"/>
          <w:szCs w:val="23"/>
        </w:rPr>
        <w:drawing>
          <wp:anchor distT="0" distB="0" distL="114300" distR="114300" simplePos="0" relativeHeight="251685888" behindDoc="1" locked="0" layoutInCell="1" allowOverlap="1" wp14:anchorId="041FD142" wp14:editId="53AB9084">
            <wp:simplePos x="0" y="0"/>
            <wp:positionH relativeFrom="column">
              <wp:posOffset>9253855</wp:posOffset>
            </wp:positionH>
            <wp:positionV relativeFrom="paragraph">
              <wp:posOffset>147320</wp:posOffset>
            </wp:positionV>
            <wp:extent cx="1413510" cy="333375"/>
            <wp:effectExtent l="0" t="0" r="0" b="9525"/>
            <wp:wrapNone/>
            <wp:docPr id="2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3510" cy="333375"/>
                    </a:xfrm>
                    <a:prstGeom prst="rect">
                      <a:avLst/>
                    </a:prstGeom>
                    <a:noFill/>
                    <a:ln>
                      <a:noFill/>
                    </a:ln>
                  </pic:spPr>
                </pic:pic>
              </a:graphicData>
            </a:graphic>
          </wp:anchor>
        </w:drawing>
      </w:r>
      <w:r w:rsidRPr="00327359">
        <w:rPr>
          <w:rFonts w:cstheme="minorHAnsi"/>
          <w:sz w:val="23"/>
          <w:szCs w:val="23"/>
        </w:rPr>
        <w:t>Des cade</w:t>
      </w:r>
      <w:r>
        <w:rPr>
          <w:rFonts w:cstheme="minorHAnsi"/>
          <w:sz w:val="23"/>
          <w:szCs w:val="23"/>
        </w:rPr>
        <w:t>aux, des cadeaux, des cadeaux… et ce d</w:t>
      </w:r>
      <w:r w:rsidRPr="00327359">
        <w:rPr>
          <w:rFonts w:cstheme="minorHAnsi"/>
          <w:sz w:val="23"/>
          <w:szCs w:val="23"/>
        </w:rPr>
        <w:t>ès l’entrée</w:t>
      </w:r>
      <w:r>
        <w:rPr>
          <w:rFonts w:cstheme="minorHAnsi"/>
          <w:sz w:val="23"/>
          <w:szCs w:val="23"/>
        </w:rPr>
        <w:t xml:space="preserve"> au salon !</w:t>
      </w:r>
    </w:p>
    <w:p w:rsidR="00E94CD4" w:rsidRDefault="00E94CD4" w:rsidP="009F3C1A">
      <w:pPr>
        <w:spacing w:after="0" w:line="240" w:lineRule="auto"/>
        <w:jc w:val="both"/>
        <w:rPr>
          <w:rFonts w:cstheme="minorHAnsi"/>
          <w:sz w:val="23"/>
          <w:szCs w:val="23"/>
        </w:rPr>
      </w:pPr>
    </w:p>
    <w:p w:rsidR="00655A00" w:rsidRDefault="00655A00" w:rsidP="009F3C1A">
      <w:pPr>
        <w:spacing w:after="0" w:line="240" w:lineRule="auto"/>
        <w:jc w:val="both"/>
        <w:rPr>
          <w:rFonts w:cstheme="minorHAnsi"/>
          <w:sz w:val="23"/>
          <w:szCs w:val="23"/>
        </w:rPr>
      </w:pPr>
    </w:p>
    <w:p w:rsidR="00DA26EA" w:rsidRDefault="00DA26EA" w:rsidP="009F3C1A">
      <w:pPr>
        <w:spacing w:after="0" w:line="240" w:lineRule="auto"/>
        <w:jc w:val="both"/>
        <w:rPr>
          <w:rFonts w:cstheme="minorHAnsi"/>
          <w:sz w:val="23"/>
          <w:szCs w:val="23"/>
        </w:rPr>
      </w:pPr>
    </w:p>
    <w:p w:rsidR="001F260B" w:rsidRDefault="001F260B" w:rsidP="001F260B">
      <w:pPr>
        <w:spacing w:after="0" w:line="240" w:lineRule="auto"/>
        <w:jc w:val="both"/>
        <w:rPr>
          <w:rFonts w:cstheme="minorHAnsi"/>
          <w:b/>
          <w:sz w:val="23"/>
          <w:szCs w:val="23"/>
        </w:rPr>
      </w:pPr>
      <w:r w:rsidRPr="00327359">
        <w:rPr>
          <w:rFonts w:cstheme="minorHAnsi"/>
          <w:b/>
          <w:noProof/>
          <w:sz w:val="23"/>
          <w:szCs w:val="23"/>
        </w:rPr>
        <w:drawing>
          <wp:inline distT="0" distB="0" distL="0" distR="0" wp14:anchorId="5A5DCA57" wp14:editId="5B284465">
            <wp:extent cx="125835" cy="125835"/>
            <wp:effectExtent l="0" t="0" r="7620" b="7620"/>
            <wp:docPr id="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Pr>
          <w:rFonts w:cstheme="minorHAnsi"/>
          <w:b/>
          <w:sz w:val="23"/>
          <w:szCs w:val="23"/>
        </w:rPr>
        <w:t xml:space="preserve">Le Campus des </w:t>
      </w:r>
      <w:r w:rsidR="00E94CD4">
        <w:rPr>
          <w:rFonts w:cstheme="minorHAnsi"/>
          <w:b/>
          <w:sz w:val="23"/>
          <w:szCs w:val="23"/>
        </w:rPr>
        <w:t>Grands</w:t>
      </w:r>
    </w:p>
    <w:p w:rsidR="001F260B" w:rsidRDefault="001F260B" w:rsidP="009F3C1A">
      <w:pPr>
        <w:spacing w:after="0" w:line="240" w:lineRule="auto"/>
        <w:jc w:val="both"/>
        <w:rPr>
          <w:rFonts w:cstheme="minorHAnsi"/>
          <w:sz w:val="23"/>
          <w:szCs w:val="23"/>
        </w:rPr>
      </w:pPr>
      <w:r w:rsidRPr="001F260B">
        <w:rPr>
          <w:rFonts w:cstheme="minorHAnsi"/>
          <w:sz w:val="23"/>
          <w:szCs w:val="23"/>
        </w:rPr>
        <w:t>En partenariat avec la Grande Semaine de la Petite Enfance, le salon Baby</w:t>
      </w:r>
      <w:r>
        <w:rPr>
          <w:rFonts w:cstheme="minorHAnsi"/>
          <w:sz w:val="23"/>
          <w:szCs w:val="23"/>
        </w:rPr>
        <w:t xml:space="preserve"> </w:t>
      </w:r>
      <w:r w:rsidRPr="001F260B">
        <w:rPr>
          <w:rFonts w:cstheme="minorHAnsi"/>
          <w:sz w:val="23"/>
          <w:szCs w:val="23"/>
        </w:rPr>
        <w:t>propose un lieu de rencontre convivial entre la parole des parents, des</w:t>
      </w:r>
      <w:r>
        <w:rPr>
          <w:rFonts w:cstheme="minorHAnsi"/>
          <w:sz w:val="23"/>
          <w:szCs w:val="23"/>
        </w:rPr>
        <w:t xml:space="preserve"> </w:t>
      </w:r>
      <w:r w:rsidRPr="001F260B">
        <w:rPr>
          <w:rFonts w:cstheme="minorHAnsi"/>
          <w:sz w:val="23"/>
          <w:szCs w:val="23"/>
        </w:rPr>
        <w:t>professionnels de la petite enfance et experts pour échanger sur les bonnes</w:t>
      </w:r>
      <w:r>
        <w:rPr>
          <w:rFonts w:cstheme="minorHAnsi"/>
          <w:sz w:val="23"/>
          <w:szCs w:val="23"/>
        </w:rPr>
        <w:t xml:space="preserve"> </w:t>
      </w:r>
      <w:r w:rsidRPr="001F260B">
        <w:rPr>
          <w:rFonts w:cstheme="minorHAnsi"/>
          <w:sz w:val="23"/>
          <w:szCs w:val="23"/>
        </w:rPr>
        <w:t>pratiques autour des sujets clefs comme les modes d'accueil, l’éveil et le jeu chez</w:t>
      </w:r>
      <w:r>
        <w:rPr>
          <w:rFonts w:cstheme="minorHAnsi"/>
          <w:sz w:val="23"/>
          <w:szCs w:val="23"/>
        </w:rPr>
        <w:t xml:space="preserve"> </w:t>
      </w:r>
      <w:r w:rsidRPr="001F260B">
        <w:rPr>
          <w:rFonts w:cstheme="minorHAnsi"/>
          <w:sz w:val="23"/>
          <w:szCs w:val="23"/>
        </w:rPr>
        <w:t>le jeune enfant, la nutrition, le sommeil de bébé, le soin.</w:t>
      </w:r>
    </w:p>
    <w:p w:rsidR="00DA26EA" w:rsidRDefault="00DA26EA" w:rsidP="009F3C1A">
      <w:pPr>
        <w:spacing w:after="0" w:line="240" w:lineRule="auto"/>
        <w:jc w:val="both"/>
        <w:rPr>
          <w:rFonts w:cstheme="minorHAnsi"/>
          <w:sz w:val="23"/>
          <w:szCs w:val="23"/>
        </w:rPr>
      </w:pPr>
    </w:p>
    <w:p w:rsidR="009D21AD" w:rsidRDefault="009D21AD" w:rsidP="009D21AD">
      <w:pPr>
        <w:spacing w:after="0" w:line="240" w:lineRule="auto"/>
        <w:jc w:val="both"/>
        <w:rPr>
          <w:rFonts w:cstheme="minorHAnsi"/>
          <w:sz w:val="8"/>
          <w:szCs w:val="23"/>
        </w:rPr>
      </w:pPr>
    </w:p>
    <w:p w:rsidR="00E94CD4" w:rsidRPr="009D21AD" w:rsidRDefault="00E94CD4" w:rsidP="009D21AD">
      <w:pPr>
        <w:spacing w:after="0" w:line="240" w:lineRule="auto"/>
        <w:jc w:val="both"/>
        <w:rPr>
          <w:rFonts w:cstheme="minorHAnsi"/>
          <w:sz w:val="8"/>
          <w:szCs w:val="23"/>
        </w:rPr>
      </w:pPr>
    </w:p>
    <w:p w:rsidR="00994DD1" w:rsidRDefault="009D21AD" w:rsidP="00EB3ACA">
      <w:pPr>
        <w:autoSpaceDE w:val="0"/>
        <w:autoSpaceDN w:val="0"/>
        <w:adjustRightInd w:val="0"/>
        <w:spacing w:after="0" w:line="240" w:lineRule="auto"/>
        <w:jc w:val="both"/>
        <w:rPr>
          <w:rFonts w:cstheme="minorHAnsi"/>
          <w:i/>
          <w:color w:val="000000"/>
          <w:sz w:val="18"/>
          <w:szCs w:val="24"/>
        </w:rPr>
      </w:pPr>
      <w:r w:rsidRPr="00327359">
        <w:rPr>
          <w:rFonts w:cstheme="minorHAnsi"/>
          <w:b/>
          <w:noProof/>
          <w:sz w:val="23"/>
          <w:szCs w:val="23"/>
        </w:rPr>
        <w:drawing>
          <wp:inline distT="0" distB="0" distL="0" distR="0" wp14:anchorId="3ECF982A" wp14:editId="3D0D46D8">
            <wp:extent cx="125835" cy="125835"/>
            <wp:effectExtent l="0" t="0" r="7620" b="7620"/>
            <wp:docPr id="16"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9D21AD">
        <w:rPr>
          <w:rFonts w:cstheme="minorHAnsi"/>
          <w:b/>
          <w:sz w:val="23"/>
          <w:szCs w:val="23"/>
        </w:rPr>
        <w:t>Les universités de la petite enfance</w:t>
      </w:r>
      <w:r w:rsidR="00E94CD4">
        <w:rPr>
          <w:rFonts w:cstheme="minorHAnsi"/>
          <w:b/>
          <w:sz w:val="23"/>
          <w:szCs w:val="23"/>
        </w:rPr>
        <w:t xml:space="preserve"> : </w:t>
      </w:r>
      <w:r w:rsidR="00E94CD4" w:rsidRPr="00E94CD4">
        <w:rPr>
          <w:rFonts w:cstheme="minorHAnsi"/>
          <w:b/>
          <w:sz w:val="23"/>
          <w:szCs w:val="23"/>
        </w:rPr>
        <w:t xml:space="preserve">Une nouvelle donne pour la formation des professionnels </w:t>
      </w:r>
    </w:p>
    <w:p w:rsidR="00930177" w:rsidRDefault="009D21AD" w:rsidP="00E94CD4">
      <w:pPr>
        <w:autoSpaceDE w:val="0"/>
        <w:autoSpaceDN w:val="0"/>
        <w:adjustRightInd w:val="0"/>
        <w:spacing w:after="0" w:line="240" w:lineRule="auto"/>
        <w:jc w:val="center"/>
        <w:rPr>
          <w:rFonts w:cstheme="minorHAnsi"/>
          <w:i/>
          <w:color w:val="000000"/>
          <w:sz w:val="18"/>
          <w:szCs w:val="24"/>
        </w:rPr>
      </w:pPr>
      <w:r>
        <w:rPr>
          <w:noProof/>
        </w:rPr>
        <w:drawing>
          <wp:inline distT="0" distB="0" distL="0" distR="0" wp14:anchorId="1B084203" wp14:editId="26D93001">
            <wp:extent cx="3857625" cy="819017"/>
            <wp:effectExtent l="0" t="0" r="0" b="63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61493" cy="819838"/>
                    </a:xfrm>
                    <a:prstGeom prst="rect">
                      <a:avLst/>
                    </a:prstGeom>
                  </pic:spPr>
                </pic:pic>
              </a:graphicData>
            </a:graphic>
          </wp:inline>
        </w:drawing>
      </w:r>
    </w:p>
    <w:p w:rsidR="00930177" w:rsidRDefault="00930177" w:rsidP="00EB3ACA">
      <w:pPr>
        <w:autoSpaceDE w:val="0"/>
        <w:autoSpaceDN w:val="0"/>
        <w:adjustRightInd w:val="0"/>
        <w:spacing w:after="0" w:line="240" w:lineRule="auto"/>
        <w:jc w:val="both"/>
        <w:rPr>
          <w:rFonts w:cstheme="minorHAnsi"/>
          <w:i/>
          <w:color w:val="000000"/>
          <w:sz w:val="18"/>
          <w:szCs w:val="24"/>
        </w:rPr>
      </w:pPr>
    </w:p>
    <w:p w:rsidR="00E94CD4" w:rsidRPr="00E94CD4" w:rsidRDefault="00E94CD4" w:rsidP="00E94CD4">
      <w:pPr>
        <w:spacing w:after="0" w:line="240" w:lineRule="auto"/>
        <w:jc w:val="both"/>
        <w:rPr>
          <w:rFonts w:cstheme="minorHAnsi"/>
          <w:sz w:val="23"/>
          <w:szCs w:val="23"/>
        </w:rPr>
      </w:pPr>
      <w:r w:rsidRPr="00E94CD4">
        <w:rPr>
          <w:rFonts w:cstheme="minorHAnsi"/>
          <w:sz w:val="23"/>
          <w:szCs w:val="23"/>
        </w:rPr>
        <w:t>La grande semaine de la petite Enfance</w:t>
      </w:r>
      <w:r>
        <w:rPr>
          <w:rFonts w:cstheme="minorHAnsi"/>
          <w:sz w:val="23"/>
          <w:szCs w:val="23"/>
        </w:rPr>
        <w:t xml:space="preserve"> organise des rencontres interprofessionnelles sur les salons Baby. </w:t>
      </w:r>
      <w:r w:rsidRPr="00E94CD4">
        <w:rPr>
          <w:rFonts w:cstheme="minorHAnsi"/>
          <w:sz w:val="23"/>
          <w:szCs w:val="23"/>
        </w:rPr>
        <w:t>Des experts et des praticiens</w:t>
      </w:r>
      <w:r>
        <w:rPr>
          <w:rFonts w:cstheme="minorHAnsi"/>
          <w:sz w:val="23"/>
          <w:szCs w:val="23"/>
        </w:rPr>
        <w:t xml:space="preserve"> interviendront en </w:t>
      </w:r>
      <w:r w:rsidRPr="00E94CD4">
        <w:rPr>
          <w:rFonts w:cstheme="minorHAnsi"/>
          <w:sz w:val="23"/>
          <w:szCs w:val="23"/>
        </w:rPr>
        <w:t>alliant la théorie et la pratique.</w:t>
      </w:r>
    </w:p>
    <w:p w:rsidR="00E94CD4" w:rsidRPr="00E94CD4" w:rsidRDefault="00E94CD4" w:rsidP="00E94CD4">
      <w:pPr>
        <w:spacing w:after="0" w:line="240" w:lineRule="auto"/>
        <w:jc w:val="both"/>
        <w:rPr>
          <w:rFonts w:cstheme="minorHAnsi"/>
          <w:sz w:val="23"/>
          <w:szCs w:val="23"/>
        </w:rPr>
      </w:pPr>
      <w:r w:rsidRPr="00E94CD4">
        <w:rPr>
          <w:rFonts w:cstheme="minorHAnsi"/>
          <w:sz w:val="23"/>
          <w:szCs w:val="23"/>
        </w:rPr>
        <w:t>Et notamment :</w:t>
      </w:r>
    </w:p>
    <w:p w:rsidR="00E94CD4" w:rsidRPr="00E94CD4" w:rsidRDefault="00E94CD4" w:rsidP="00E94CD4">
      <w:pPr>
        <w:spacing w:after="0" w:line="240" w:lineRule="auto"/>
        <w:jc w:val="both"/>
        <w:rPr>
          <w:rFonts w:cstheme="minorHAnsi"/>
          <w:sz w:val="23"/>
          <w:szCs w:val="23"/>
        </w:rPr>
      </w:pPr>
      <w:r w:rsidRPr="00E94CD4">
        <w:rPr>
          <w:rFonts w:cstheme="minorHAnsi"/>
          <w:sz w:val="23"/>
          <w:szCs w:val="23"/>
        </w:rPr>
        <w:t>. Dr Catherine Guegue</w:t>
      </w:r>
      <w:r>
        <w:rPr>
          <w:rFonts w:cstheme="minorHAnsi"/>
          <w:sz w:val="23"/>
          <w:szCs w:val="23"/>
        </w:rPr>
        <w:t xml:space="preserve">n, auteure de «Pour une enfance </w:t>
      </w:r>
      <w:r w:rsidRPr="00E94CD4">
        <w:rPr>
          <w:rFonts w:cstheme="minorHAnsi"/>
          <w:sz w:val="23"/>
          <w:szCs w:val="23"/>
        </w:rPr>
        <w:t>heureuse»</w:t>
      </w:r>
    </w:p>
    <w:p w:rsidR="00E94CD4" w:rsidRPr="00E94CD4" w:rsidRDefault="00E94CD4" w:rsidP="00E94CD4">
      <w:pPr>
        <w:spacing w:after="0" w:line="240" w:lineRule="auto"/>
        <w:jc w:val="both"/>
        <w:rPr>
          <w:rFonts w:cstheme="minorHAnsi"/>
          <w:sz w:val="23"/>
          <w:szCs w:val="23"/>
        </w:rPr>
      </w:pPr>
      <w:r w:rsidRPr="00E94CD4">
        <w:rPr>
          <w:rFonts w:cstheme="minorHAnsi"/>
          <w:sz w:val="23"/>
          <w:szCs w:val="23"/>
        </w:rPr>
        <w:t xml:space="preserve">. Arnaud </w:t>
      </w:r>
      <w:proofErr w:type="spellStart"/>
      <w:r w:rsidRPr="00E94CD4">
        <w:rPr>
          <w:rFonts w:cstheme="minorHAnsi"/>
          <w:sz w:val="23"/>
          <w:szCs w:val="23"/>
        </w:rPr>
        <w:t>Deroo</w:t>
      </w:r>
      <w:proofErr w:type="spellEnd"/>
      <w:r w:rsidRPr="00E94CD4">
        <w:rPr>
          <w:rFonts w:cstheme="minorHAnsi"/>
          <w:sz w:val="23"/>
          <w:szCs w:val="23"/>
        </w:rPr>
        <w:t>, qui imp</w:t>
      </w:r>
      <w:r>
        <w:rPr>
          <w:rFonts w:cstheme="minorHAnsi"/>
          <w:sz w:val="23"/>
          <w:szCs w:val="23"/>
        </w:rPr>
        <w:t xml:space="preserve">lique le TRIO au quotidien avec </w:t>
      </w:r>
      <w:r w:rsidRPr="00E94CD4">
        <w:rPr>
          <w:rFonts w:cstheme="minorHAnsi"/>
          <w:sz w:val="23"/>
          <w:szCs w:val="23"/>
        </w:rPr>
        <w:t>créativité</w:t>
      </w:r>
    </w:p>
    <w:p w:rsidR="00E94CD4" w:rsidRPr="00E94CD4" w:rsidRDefault="00E94CD4" w:rsidP="00E94CD4">
      <w:pPr>
        <w:spacing w:after="0" w:line="240" w:lineRule="auto"/>
        <w:jc w:val="both"/>
        <w:rPr>
          <w:rFonts w:cstheme="minorHAnsi"/>
          <w:sz w:val="23"/>
          <w:szCs w:val="23"/>
        </w:rPr>
      </w:pPr>
      <w:r w:rsidRPr="00E94CD4">
        <w:rPr>
          <w:rFonts w:cstheme="minorHAnsi"/>
          <w:sz w:val="23"/>
          <w:szCs w:val="23"/>
        </w:rPr>
        <w:t>. Olivier Maurel, fondateur de</w:t>
      </w:r>
      <w:r>
        <w:rPr>
          <w:rFonts w:cstheme="minorHAnsi"/>
          <w:sz w:val="23"/>
          <w:szCs w:val="23"/>
        </w:rPr>
        <w:t xml:space="preserve"> l’Observatoire de la Violence </w:t>
      </w:r>
      <w:r w:rsidRPr="00E94CD4">
        <w:rPr>
          <w:rFonts w:cstheme="minorHAnsi"/>
          <w:sz w:val="23"/>
          <w:szCs w:val="23"/>
        </w:rPr>
        <w:t>Educative Ordinaire</w:t>
      </w:r>
    </w:p>
    <w:p w:rsidR="00930177" w:rsidRPr="00E94CD4" w:rsidRDefault="00E94CD4" w:rsidP="00E94CD4">
      <w:pPr>
        <w:spacing w:after="0" w:line="240" w:lineRule="auto"/>
        <w:jc w:val="both"/>
        <w:rPr>
          <w:rFonts w:cstheme="minorHAnsi"/>
          <w:sz w:val="23"/>
          <w:szCs w:val="23"/>
        </w:rPr>
      </w:pPr>
      <w:r w:rsidRPr="00E94CD4">
        <w:rPr>
          <w:rFonts w:cstheme="minorHAnsi"/>
          <w:sz w:val="23"/>
          <w:szCs w:val="23"/>
        </w:rPr>
        <w:t>. Isabelle Filliozat, fondatri</w:t>
      </w:r>
      <w:r>
        <w:rPr>
          <w:rFonts w:cstheme="minorHAnsi"/>
          <w:sz w:val="23"/>
          <w:szCs w:val="23"/>
        </w:rPr>
        <w:t xml:space="preserve">ce de l’Ecole des intelligences </w:t>
      </w:r>
      <w:r w:rsidRPr="00E94CD4">
        <w:rPr>
          <w:rFonts w:cstheme="minorHAnsi"/>
          <w:sz w:val="23"/>
          <w:szCs w:val="23"/>
        </w:rPr>
        <w:t>émotionnelles.</w:t>
      </w:r>
      <w:r>
        <w:rPr>
          <w:rFonts w:cstheme="minorHAnsi"/>
          <w:sz w:val="23"/>
          <w:szCs w:val="23"/>
        </w:rPr>
        <w:t xml:space="preserve"> </w:t>
      </w:r>
    </w:p>
    <w:p w:rsidR="00930177" w:rsidRDefault="00930177" w:rsidP="00EB3ACA">
      <w:pPr>
        <w:autoSpaceDE w:val="0"/>
        <w:autoSpaceDN w:val="0"/>
        <w:adjustRightInd w:val="0"/>
        <w:spacing w:after="0" w:line="240" w:lineRule="auto"/>
        <w:jc w:val="both"/>
        <w:rPr>
          <w:rFonts w:cstheme="minorHAnsi"/>
          <w:i/>
          <w:color w:val="000000"/>
          <w:sz w:val="18"/>
          <w:szCs w:val="24"/>
        </w:rPr>
      </w:pPr>
    </w:p>
    <w:p w:rsidR="00930177" w:rsidRDefault="00E94CD4" w:rsidP="00E94CD4">
      <w:pPr>
        <w:spacing w:after="0" w:line="240" w:lineRule="auto"/>
        <w:jc w:val="both"/>
        <w:rPr>
          <w:rFonts w:cstheme="minorHAnsi"/>
          <w:sz w:val="23"/>
          <w:szCs w:val="23"/>
        </w:rPr>
      </w:pPr>
      <w:r w:rsidRPr="00E94CD4">
        <w:rPr>
          <w:rFonts w:cstheme="minorHAnsi"/>
          <w:sz w:val="23"/>
          <w:szCs w:val="23"/>
        </w:rPr>
        <w:t xml:space="preserve">Ces experts délivreront les avancées majeures, les découvertes essentielles, les progrès scientifiques et pédagogiques pour la petite enfance. </w:t>
      </w:r>
    </w:p>
    <w:p w:rsidR="00E94CD4" w:rsidRDefault="00E94CD4" w:rsidP="00E94CD4">
      <w:pPr>
        <w:spacing w:after="0" w:line="240" w:lineRule="auto"/>
        <w:jc w:val="both"/>
        <w:rPr>
          <w:rFonts w:cstheme="minorHAnsi"/>
          <w:sz w:val="23"/>
          <w:szCs w:val="23"/>
        </w:rPr>
      </w:pPr>
    </w:p>
    <w:p w:rsidR="00E94CD4" w:rsidRDefault="00E94CD4" w:rsidP="00E94CD4">
      <w:pPr>
        <w:spacing w:after="0" w:line="240" w:lineRule="auto"/>
        <w:jc w:val="both"/>
        <w:rPr>
          <w:rFonts w:cstheme="minorHAnsi"/>
          <w:sz w:val="23"/>
          <w:szCs w:val="23"/>
        </w:rPr>
      </w:pPr>
      <w:r>
        <w:rPr>
          <w:rFonts w:cstheme="minorHAnsi"/>
          <w:sz w:val="23"/>
          <w:szCs w:val="23"/>
        </w:rPr>
        <w:t xml:space="preserve">Pour plus d’informations : </w:t>
      </w:r>
      <w:hyperlink r:id="rId18" w:history="1">
        <w:r w:rsidRPr="007E4D96">
          <w:rPr>
            <w:rStyle w:val="Lienhypertexte"/>
            <w:rFonts w:cstheme="minorHAnsi"/>
            <w:sz w:val="23"/>
            <w:szCs w:val="23"/>
          </w:rPr>
          <w:t>http://www.lagrandesemainedelapetiteenfance.fr/</w:t>
        </w:r>
      </w:hyperlink>
    </w:p>
    <w:p w:rsidR="00E94CD4" w:rsidRDefault="00E94CD4" w:rsidP="00E94CD4">
      <w:pPr>
        <w:spacing w:after="0" w:line="240" w:lineRule="auto"/>
        <w:jc w:val="both"/>
        <w:rPr>
          <w:rFonts w:cstheme="minorHAnsi"/>
          <w:sz w:val="23"/>
          <w:szCs w:val="23"/>
        </w:rPr>
      </w:pPr>
    </w:p>
    <w:p w:rsidR="00E94CD4" w:rsidRDefault="00E94CD4" w:rsidP="00E94CD4">
      <w:pPr>
        <w:spacing w:after="0" w:line="240" w:lineRule="auto"/>
        <w:jc w:val="both"/>
        <w:rPr>
          <w:rFonts w:cstheme="minorHAnsi"/>
          <w:sz w:val="23"/>
          <w:szCs w:val="23"/>
        </w:rPr>
      </w:pPr>
    </w:p>
    <w:p w:rsidR="00930177" w:rsidRDefault="00930177" w:rsidP="00EB3ACA">
      <w:pPr>
        <w:autoSpaceDE w:val="0"/>
        <w:autoSpaceDN w:val="0"/>
        <w:adjustRightInd w:val="0"/>
        <w:spacing w:after="0" w:line="240" w:lineRule="auto"/>
        <w:jc w:val="both"/>
        <w:rPr>
          <w:rFonts w:cstheme="minorHAnsi"/>
          <w:i/>
          <w:color w:val="000000"/>
          <w:sz w:val="18"/>
          <w:szCs w:val="24"/>
        </w:rPr>
      </w:pPr>
    </w:p>
    <w:p w:rsidR="00930177" w:rsidRDefault="00930177" w:rsidP="00A36098">
      <w:pPr>
        <w:autoSpaceDE w:val="0"/>
        <w:autoSpaceDN w:val="0"/>
        <w:adjustRightInd w:val="0"/>
        <w:spacing w:after="0" w:line="240" w:lineRule="auto"/>
        <w:jc w:val="center"/>
        <w:rPr>
          <w:rFonts w:cstheme="minorHAnsi"/>
          <w:i/>
          <w:color w:val="000000"/>
          <w:sz w:val="18"/>
          <w:szCs w:val="24"/>
        </w:rPr>
      </w:pPr>
    </w:p>
    <w:p w:rsidR="00930177" w:rsidRDefault="00E94CD4" w:rsidP="00E94CD4">
      <w:pPr>
        <w:autoSpaceDE w:val="0"/>
        <w:autoSpaceDN w:val="0"/>
        <w:adjustRightInd w:val="0"/>
        <w:spacing w:after="0" w:line="240" w:lineRule="auto"/>
        <w:jc w:val="center"/>
        <w:rPr>
          <w:rFonts w:cstheme="minorHAnsi"/>
          <w:i/>
          <w:color w:val="000000"/>
          <w:sz w:val="18"/>
          <w:szCs w:val="24"/>
        </w:rPr>
      </w:pPr>
      <w:r>
        <w:rPr>
          <w:rFonts w:cstheme="minorHAnsi"/>
          <w:noProof/>
          <w:sz w:val="23"/>
          <w:szCs w:val="23"/>
        </w:rPr>
        <w:drawing>
          <wp:inline distT="0" distB="0" distL="0" distR="0" wp14:anchorId="5C8678AE" wp14:editId="2DD08E58">
            <wp:extent cx="2409825" cy="697068"/>
            <wp:effectExtent l="0" t="0" r="0"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onbaby_com.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27229" cy="702102"/>
                    </a:xfrm>
                    <a:prstGeom prst="rect">
                      <a:avLst/>
                    </a:prstGeom>
                  </pic:spPr>
                </pic:pic>
              </a:graphicData>
            </a:graphic>
          </wp:inline>
        </w:drawing>
      </w:r>
    </w:p>
    <w:p w:rsidR="00930177" w:rsidRDefault="00930177" w:rsidP="00EB3ACA">
      <w:pPr>
        <w:autoSpaceDE w:val="0"/>
        <w:autoSpaceDN w:val="0"/>
        <w:adjustRightInd w:val="0"/>
        <w:spacing w:after="0" w:line="240" w:lineRule="auto"/>
        <w:jc w:val="both"/>
        <w:rPr>
          <w:rFonts w:cstheme="minorHAnsi"/>
          <w:i/>
          <w:color w:val="000000"/>
          <w:sz w:val="18"/>
          <w:szCs w:val="24"/>
        </w:rPr>
      </w:pPr>
    </w:p>
    <w:p w:rsidR="00930177" w:rsidRDefault="00930177" w:rsidP="00EB3ACA">
      <w:pPr>
        <w:autoSpaceDE w:val="0"/>
        <w:autoSpaceDN w:val="0"/>
        <w:adjustRightInd w:val="0"/>
        <w:spacing w:after="0" w:line="240" w:lineRule="auto"/>
        <w:jc w:val="both"/>
        <w:rPr>
          <w:rFonts w:cstheme="minorHAnsi"/>
          <w:i/>
          <w:color w:val="000000"/>
          <w:sz w:val="18"/>
          <w:szCs w:val="24"/>
        </w:rPr>
      </w:pPr>
    </w:p>
    <w:p w:rsidR="00930177" w:rsidRDefault="008C26F8" w:rsidP="00EB3ACA">
      <w:pPr>
        <w:autoSpaceDE w:val="0"/>
        <w:autoSpaceDN w:val="0"/>
        <w:adjustRightInd w:val="0"/>
        <w:spacing w:after="0" w:line="240" w:lineRule="auto"/>
        <w:jc w:val="both"/>
        <w:rPr>
          <w:rFonts w:cstheme="minorHAnsi"/>
          <w:i/>
          <w:color w:val="000000"/>
          <w:sz w:val="18"/>
          <w:szCs w:val="24"/>
        </w:rPr>
      </w:pPr>
      <w:r>
        <w:rPr>
          <w:rFonts w:ascii="Tahoma" w:hAnsi="Tahoma" w:cs="Tahoma"/>
          <w:b/>
          <w:noProof/>
          <w:sz w:val="36"/>
          <w:szCs w:val="30"/>
        </w:rPr>
        <mc:AlternateContent>
          <mc:Choice Requires="wps">
            <w:drawing>
              <wp:anchor distT="0" distB="0" distL="114300" distR="114300" simplePos="0" relativeHeight="251681792" behindDoc="0" locked="0" layoutInCell="1" allowOverlap="1">
                <wp:simplePos x="0" y="0"/>
                <wp:positionH relativeFrom="column">
                  <wp:posOffset>-81915</wp:posOffset>
                </wp:positionH>
                <wp:positionV relativeFrom="paragraph">
                  <wp:posOffset>3810</wp:posOffset>
                </wp:positionV>
                <wp:extent cx="3251200" cy="1358265"/>
                <wp:effectExtent l="13335" t="5080" r="12065" b="8255"/>
                <wp:wrapNone/>
                <wp:docPr id="1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1358265"/>
                        </a:xfrm>
                        <a:prstGeom prst="rect">
                          <a:avLst/>
                        </a:prstGeom>
                        <a:solidFill>
                          <a:srgbClr val="FFFFFF"/>
                        </a:solidFill>
                        <a:ln w="9525">
                          <a:solidFill>
                            <a:srgbClr val="BE0E5E"/>
                          </a:solidFill>
                          <a:miter lim="800000"/>
                          <a:headEnd/>
                          <a:tailEnd/>
                        </a:ln>
                      </wps:spPr>
                      <wps:txbx>
                        <w:txbxContent>
                          <w:p w:rsidR="006827CE" w:rsidRDefault="006827CE" w:rsidP="00126068">
                            <w:pPr>
                              <w:spacing w:after="0" w:line="240" w:lineRule="auto"/>
                              <w:jc w:val="center"/>
                              <w:rPr>
                                <w:b/>
                                <w:u w:val="single"/>
                              </w:rPr>
                            </w:pPr>
                            <w:r w:rsidRPr="0057125F">
                              <w:rPr>
                                <w:b/>
                                <w:u w:val="single"/>
                              </w:rPr>
                              <w:t>Ouverture du salon de 10h à 18h</w:t>
                            </w:r>
                          </w:p>
                          <w:p w:rsidR="008C27AD" w:rsidRPr="0057125F" w:rsidRDefault="008C27AD" w:rsidP="00126068">
                            <w:pPr>
                              <w:spacing w:after="0" w:line="240" w:lineRule="auto"/>
                              <w:jc w:val="center"/>
                              <w:rPr>
                                <w:b/>
                                <w:u w:val="single"/>
                              </w:rPr>
                            </w:pPr>
                          </w:p>
                          <w:p w:rsidR="006827CE" w:rsidRPr="0057125F" w:rsidRDefault="006827CE" w:rsidP="00126068">
                            <w:pPr>
                              <w:spacing w:after="0" w:line="240" w:lineRule="auto"/>
                              <w:jc w:val="center"/>
                            </w:pPr>
                            <w:r w:rsidRPr="0057125F">
                              <w:rPr>
                                <w:rStyle w:val="apple-style-span"/>
                                <w:rFonts w:ascii="Arial" w:hAnsi="Arial" w:cs="Arial"/>
                              </w:rPr>
                              <w:t xml:space="preserve">Tarif ADULTE </w:t>
                            </w:r>
                            <w:r w:rsidRPr="0057125F">
                              <w:rPr>
                                <w:rStyle w:val="apple-style-span"/>
                                <w:rFonts w:ascii="Arial" w:hAnsi="Arial" w:cs="Arial"/>
                                <w:i/>
                              </w:rPr>
                              <w:t>10</w:t>
                            </w:r>
                            <w:r>
                              <w:rPr>
                                <w:rStyle w:val="apple-style-span"/>
                                <w:rFonts w:ascii="Arial" w:hAnsi="Arial" w:cs="Arial"/>
                                <w:i/>
                              </w:rPr>
                              <w:t>,50</w:t>
                            </w:r>
                            <w:r w:rsidRPr="0057125F">
                              <w:rPr>
                                <w:rStyle w:val="apple-style-span"/>
                                <w:rFonts w:ascii="Arial" w:hAnsi="Arial" w:cs="Arial"/>
                                <w:i/>
                              </w:rPr>
                              <w:t xml:space="preserve"> euros</w:t>
                            </w:r>
                            <w:r w:rsidRPr="0057125F">
                              <w:rPr>
                                <w:rFonts w:ascii="Arial" w:hAnsi="Arial" w:cs="Arial"/>
                              </w:rPr>
                              <w:br/>
                            </w:r>
                            <w:r w:rsidRPr="0057125F">
                              <w:rPr>
                                <w:rStyle w:val="apple-style-span"/>
                                <w:rFonts w:ascii="Arial" w:hAnsi="Arial" w:cs="Arial"/>
                              </w:rPr>
                              <w:t xml:space="preserve">Tarif AVEC REDUCTION </w:t>
                            </w:r>
                            <w:r>
                              <w:rPr>
                                <w:rStyle w:val="apple-style-span"/>
                                <w:rFonts w:ascii="Arial" w:hAnsi="Arial" w:cs="Arial"/>
                                <w:i/>
                              </w:rPr>
                              <w:t>7,50</w:t>
                            </w:r>
                            <w:r w:rsidRPr="0057125F">
                              <w:rPr>
                                <w:rStyle w:val="apple-style-span"/>
                                <w:rFonts w:ascii="Arial" w:hAnsi="Arial" w:cs="Arial"/>
                                <w:i/>
                              </w:rPr>
                              <w:t xml:space="preserve"> euros</w:t>
                            </w:r>
                            <w:r w:rsidRPr="0057125F">
                              <w:rPr>
                                <w:rFonts w:ascii="Arial" w:hAnsi="Arial" w:cs="Arial"/>
                              </w:rPr>
                              <w:br/>
                            </w:r>
                            <w:r w:rsidRPr="0057125F">
                              <w:rPr>
                                <w:rStyle w:val="apple-style-span"/>
                                <w:rFonts w:ascii="Arial" w:hAnsi="Arial" w:cs="Arial"/>
                              </w:rPr>
                              <w:t xml:space="preserve">Tarif PREINSCRIPTION en ligne </w:t>
                            </w:r>
                            <w:r w:rsidRPr="0057125F">
                              <w:rPr>
                                <w:rStyle w:val="apple-style-span"/>
                                <w:rFonts w:ascii="Arial" w:hAnsi="Arial" w:cs="Arial"/>
                                <w:i/>
                              </w:rPr>
                              <w:t>6 euros</w:t>
                            </w:r>
                            <w:r w:rsidRPr="0057125F">
                              <w:rPr>
                                <w:rStyle w:val="apple-converted-space"/>
                                <w:rFonts w:ascii="Arial" w:hAnsi="Arial" w:cs="Arial"/>
                                <w:i/>
                              </w:rPr>
                              <w:t> </w:t>
                            </w:r>
                            <w:r w:rsidRPr="0057125F">
                              <w:rPr>
                                <w:rFonts w:ascii="Arial" w:hAnsi="Arial" w:cs="Arial"/>
                              </w:rPr>
                              <w:br/>
                            </w:r>
                            <w:r w:rsidRPr="0057125F">
                              <w:rPr>
                                <w:rStyle w:val="apple-style-span"/>
                                <w:rFonts w:ascii="Arial" w:hAnsi="Arial" w:cs="Arial"/>
                              </w:rPr>
                              <w:t xml:space="preserve">Tarif ENFANT de 0 à 6 ans </w:t>
                            </w:r>
                            <w:r w:rsidRPr="0057125F">
                              <w:rPr>
                                <w:rStyle w:val="apple-style-span"/>
                                <w:rFonts w:ascii="Arial" w:hAnsi="Arial" w:cs="Arial"/>
                                <w:i/>
                              </w:rPr>
                              <w:t>GRATUIT</w:t>
                            </w:r>
                            <w:r w:rsidRPr="0057125F">
                              <w:rPr>
                                <w:rFonts w:ascii="Arial" w:hAnsi="Arial" w:cs="Arial"/>
                              </w:rPr>
                              <w:br/>
                            </w:r>
                            <w:r w:rsidRPr="0057125F">
                              <w:rPr>
                                <w:rStyle w:val="apple-style-span"/>
                                <w:rFonts w:ascii="Arial" w:hAnsi="Arial" w:cs="Arial"/>
                              </w:rPr>
                              <w:t xml:space="preserve">Tarif ENFANT de 7 à 12 ans </w:t>
                            </w:r>
                            <w:r w:rsidRPr="0057125F">
                              <w:rPr>
                                <w:rStyle w:val="apple-style-span"/>
                                <w:rFonts w:ascii="Arial" w:hAnsi="Arial" w:cs="Arial"/>
                                <w:i/>
                              </w:rPr>
                              <w:t>1 euros</w:t>
                            </w:r>
                            <w:r w:rsidRPr="0057125F">
                              <w:rPr>
                                <w:rFonts w:ascii="Arial" w:hAnsi="Arial" w:cs="Arial"/>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8" o:spid="_x0000_s1026" type="#_x0000_t202" style="position:absolute;left:0;text-align:left;margin-left:-6.45pt;margin-top:.3pt;width:256pt;height:106.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" strokecolor="#be0e5e">
                <v:textbox>
                  <w:txbxContent>
                    <w:p w:rsidR="006827CE" w:rsidRDefault="006827CE" w:rsidP="00126068">
                      <w:pPr>
                        <w:spacing w:after="0" w:line="240" w:lineRule="auto"/>
                        <w:jc w:val="center"/>
                        <w:rPr>
                          <w:b/>
                          <w:u w:val="single"/>
                        </w:rPr>
                      </w:pPr>
                      <w:r w:rsidRPr="0057125F">
                        <w:rPr>
                          <w:b/>
                          <w:u w:val="single"/>
                        </w:rPr>
                        <w:t>Ouverture du salon de 10h à 18h</w:t>
                      </w:r>
                    </w:p>
                    <w:p w:rsidR="008C27AD" w:rsidRPr="0057125F" w:rsidRDefault="008C27AD" w:rsidP="00126068">
                      <w:pPr>
                        <w:spacing w:after="0" w:line="240" w:lineRule="auto"/>
                        <w:jc w:val="center"/>
                        <w:rPr>
                          <w:b/>
                          <w:u w:val="single"/>
                        </w:rPr>
                      </w:pPr>
                    </w:p>
                    <w:p w:rsidR="006827CE" w:rsidRPr="0057125F" w:rsidRDefault="006827CE" w:rsidP="00126068">
                      <w:pPr>
                        <w:spacing w:after="0" w:line="240" w:lineRule="auto"/>
                        <w:jc w:val="center"/>
                      </w:pPr>
                      <w:r w:rsidRPr="0057125F">
                        <w:rPr>
                          <w:rStyle w:val="apple-style-span"/>
                          <w:rFonts w:ascii="Arial" w:hAnsi="Arial" w:cs="Arial"/>
                        </w:rPr>
                        <w:t xml:space="preserve">Tarif ADULTE </w:t>
                      </w:r>
                      <w:r w:rsidRPr="0057125F">
                        <w:rPr>
                          <w:rStyle w:val="apple-style-span"/>
                          <w:rFonts w:ascii="Arial" w:hAnsi="Arial" w:cs="Arial"/>
                          <w:i/>
                        </w:rPr>
                        <w:t>10</w:t>
                      </w:r>
                      <w:r>
                        <w:rPr>
                          <w:rStyle w:val="apple-style-span"/>
                          <w:rFonts w:ascii="Arial" w:hAnsi="Arial" w:cs="Arial"/>
                          <w:i/>
                        </w:rPr>
                        <w:t>,50</w:t>
                      </w:r>
                      <w:r w:rsidRPr="0057125F">
                        <w:rPr>
                          <w:rStyle w:val="apple-style-span"/>
                          <w:rFonts w:ascii="Arial" w:hAnsi="Arial" w:cs="Arial"/>
                          <w:i/>
                        </w:rPr>
                        <w:t xml:space="preserve"> euros</w:t>
                      </w:r>
                      <w:r w:rsidRPr="0057125F">
                        <w:rPr>
                          <w:rFonts w:ascii="Arial" w:hAnsi="Arial" w:cs="Arial"/>
                        </w:rPr>
                        <w:br/>
                      </w:r>
                      <w:r w:rsidRPr="0057125F">
                        <w:rPr>
                          <w:rStyle w:val="apple-style-span"/>
                          <w:rFonts w:ascii="Arial" w:hAnsi="Arial" w:cs="Arial"/>
                        </w:rPr>
                        <w:t xml:space="preserve">Tarif AVEC REDUCTION </w:t>
                      </w:r>
                      <w:r>
                        <w:rPr>
                          <w:rStyle w:val="apple-style-span"/>
                          <w:rFonts w:ascii="Arial" w:hAnsi="Arial" w:cs="Arial"/>
                          <w:i/>
                        </w:rPr>
                        <w:t>7,50</w:t>
                      </w:r>
                      <w:r w:rsidRPr="0057125F">
                        <w:rPr>
                          <w:rStyle w:val="apple-style-span"/>
                          <w:rFonts w:ascii="Arial" w:hAnsi="Arial" w:cs="Arial"/>
                          <w:i/>
                        </w:rPr>
                        <w:t xml:space="preserve"> euros</w:t>
                      </w:r>
                      <w:r w:rsidRPr="0057125F">
                        <w:rPr>
                          <w:rFonts w:ascii="Arial" w:hAnsi="Arial" w:cs="Arial"/>
                        </w:rPr>
                        <w:br/>
                      </w:r>
                      <w:r w:rsidRPr="0057125F">
                        <w:rPr>
                          <w:rStyle w:val="apple-style-span"/>
                          <w:rFonts w:ascii="Arial" w:hAnsi="Arial" w:cs="Arial"/>
                        </w:rPr>
                        <w:t xml:space="preserve">Tarif PREINSCRIPTION en ligne </w:t>
                      </w:r>
                      <w:r w:rsidRPr="0057125F">
                        <w:rPr>
                          <w:rStyle w:val="apple-style-span"/>
                          <w:rFonts w:ascii="Arial" w:hAnsi="Arial" w:cs="Arial"/>
                          <w:i/>
                        </w:rPr>
                        <w:t>6 euros</w:t>
                      </w:r>
                      <w:r w:rsidRPr="0057125F">
                        <w:rPr>
                          <w:rStyle w:val="apple-converted-space"/>
                          <w:rFonts w:ascii="Arial" w:hAnsi="Arial" w:cs="Arial"/>
                          <w:i/>
                        </w:rPr>
                        <w:t> </w:t>
                      </w:r>
                      <w:r w:rsidRPr="0057125F">
                        <w:rPr>
                          <w:rFonts w:ascii="Arial" w:hAnsi="Arial" w:cs="Arial"/>
                        </w:rPr>
                        <w:br/>
                      </w:r>
                      <w:r w:rsidRPr="0057125F">
                        <w:rPr>
                          <w:rStyle w:val="apple-style-span"/>
                          <w:rFonts w:ascii="Arial" w:hAnsi="Arial" w:cs="Arial"/>
                        </w:rPr>
                        <w:t xml:space="preserve">Tarif ENFANT de 0 à 6 ans </w:t>
                      </w:r>
                      <w:r w:rsidRPr="0057125F">
                        <w:rPr>
                          <w:rStyle w:val="apple-style-span"/>
                          <w:rFonts w:ascii="Arial" w:hAnsi="Arial" w:cs="Arial"/>
                          <w:i/>
                        </w:rPr>
                        <w:t>GRATUIT</w:t>
                      </w:r>
                      <w:r w:rsidRPr="0057125F">
                        <w:rPr>
                          <w:rFonts w:ascii="Arial" w:hAnsi="Arial" w:cs="Arial"/>
                        </w:rPr>
                        <w:br/>
                      </w:r>
                      <w:r w:rsidRPr="0057125F">
                        <w:rPr>
                          <w:rStyle w:val="apple-style-span"/>
                          <w:rFonts w:ascii="Arial" w:hAnsi="Arial" w:cs="Arial"/>
                        </w:rPr>
                        <w:t xml:space="preserve">Tarif ENFANT de 7 à 12 ans </w:t>
                      </w:r>
                      <w:r w:rsidRPr="0057125F">
                        <w:rPr>
                          <w:rStyle w:val="apple-style-span"/>
                          <w:rFonts w:ascii="Arial" w:hAnsi="Arial" w:cs="Arial"/>
                          <w:i/>
                        </w:rPr>
                        <w:t>1 euros</w:t>
                      </w:r>
                      <w:r w:rsidRPr="0057125F">
                        <w:rPr>
                          <w:rFonts w:ascii="Arial" w:hAnsi="Arial" w:cs="Arial"/>
                        </w:rPr>
                        <w:br/>
                      </w:r>
                    </w:p>
                  </w:txbxContent>
                </v:textbox>
              </v:shape>
            </w:pict>
          </mc:Fallback>
        </mc:AlternateContent>
      </w:r>
      <w:r>
        <w:rPr>
          <w:rFonts w:cstheme="minorHAnsi"/>
          <w:b/>
          <w:bCs/>
          <w:noProof/>
          <w:color w:val="FFFFFF"/>
          <w:sz w:val="24"/>
          <w:szCs w:val="24"/>
        </w:rPr>
        <mc:AlternateContent>
          <mc:Choice Requires="wps">
            <w:drawing>
              <wp:anchor distT="0" distB="0" distL="114300" distR="114300" simplePos="0" relativeHeight="251683840" behindDoc="1" locked="0" layoutInCell="1" allowOverlap="1">
                <wp:simplePos x="0" y="0"/>
                <wp:positionH relativeFrom="column">
                  <wp:posOffset>3418205</wp:posOffset>
                </wp:positionH>
                <wp:positionV relativeFrom="paragraph">
                  <wp:posOffset>3810</wp:posOffset>
                </wp:positionV>
                <wp:extent cx="3251200" cy="1358265"/>
                <wp:effectExtent l="8255" t="5080" r="7620" b="8255"/>
                <wp:wrapThrough wrapText="bothSides">
                  <wp:wrapPolygon edited="0">
                    <wp:start x="-63" y="-162"/>
                    <wp:lineTo x="-63" y="21438"/>
                    <wp:lineTo x="21663" y="21438"/>
                    <wp:lineTo x="21663" y="-162"/>
                    <wp:lineTo x="-63" y="-162"/>
                  </wp:wrapPolygon>
                </wp:wrapThrough>
                <wp:docPr id="7"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1358265"/>
                        </a:xfrm>
                        <a:prstGeom prst="rect">
                          <a:avLst/>
                        </a:prstGeom>
                        <a:solidFill>
                          <a:srgbClr val="FFFFFF"/>
                        </a:solidFill>
                        <a:ln w="9525">
                          <a:solidFill>
                            <a:srgbClr val="BE0E5E"/>
                          </a:solidFill>
                          <a:miter lim="800000"/>
                          <a:headEnd/>
                          <a:tailEnd/>
                        </a:ln>
                      </wps:spPr>
                      <wps:txbx>
                        <w:txbxContent>
                          <w:p w:rsidR="008C27AD" w:rsidRDefault="006827CE" w:rsidP="00890B5E">
                            <w:pPr>
                              <w:spacing w:after="0" w:line="240" w:lineRule="auto"/>
                              <w:jc w:val="center"/>
                              <w:rPr>
                                <w:sz w:val="24"/>
                                <w:szCs w:val="24"/>
                              </w:rPr>
                            </w:pPr>
                            <w:r w:rsidRPr="009D7D74">
                              <w:rPr>
                                <w:b/>
                                <w:sz w:val="28"/>
                                <w:szCs w:val="24"/>
                                <w:u w:val="single"/>
                              </w:rPr>
                              <w:t>Contact Presse</w:t>
                            </w:r>
                            <w:r>
                              <w:rPr>
                                <w:b/>
                                <w:sz w:val="28"/>
                                <w:szCs w:val="24"/>
                                <w:u w:val="single"/>
                              </w:rPr>
                              <w:t> :</w:t>
                            </w:r>
                            <w:r w:rsidRPr="00890B5E">
                              <w:rPr>
                                <w:sz w:val="24"/>
                                <w:szCs w:val="24"/>
                              </w:rPr>
                              <w:t xml:space="preserve"> </w:t>
                            </w:r>
                          </w:p>
                          <w:p w:rsidR="006827CE" w:rsidRPr="009D7D74" w:rsidRDefault="00487458" w:rsidP="00890B5E">
                            <w:pPr>
                              <w:spacing w:after="0" w:line="240" w:lineRule="auto"/>
                              <w:jc w:val="center"/>
                              <w:rPr>
                                <w:sz w:val="24"/>
                                <w:szCs w:val="24"/>
                              </w:rPr>
                            </w:pPr>
                            <w:r>
                              <w:rPr>
                                <w:sz w:val="24"/>
                                <w:szCs w:val="24"/>
                              </w:rPr>
                              <w:t>Sarah YAHIMI</w:t>
                            </w:r>
                          </w:p>
                          <w:p w:rsidR="006827CE" w:rsidRPr="009D7D74" w:rsidRDefault="006827CE" w:rsidP="00EB3ACA">
                            <w:pPr>
                              <w:spacing w:after="0" w:line="240" w:lineRule="auto"/>
                              <w:jc w:val="center"/>
                              <w:rPr>
                                <w:sz w:val="24"/>
                                <w:szCs w:val="24"/>
                              </w:rPr>
                            </w:pPr>
                            <w:proofErr w:type="spellStart"/>
                            <w:r w:rsidRPr="009D7D74">
                              <w:rPr>
                                <w:sz w:val="24"/>
                                <w:szCs w:val="24"/>
                              </w:rPr>
                              <w:t>Family</w:t>
                            </w:r>
                            <w:proofErr w:type="spellEnd"/>
                            <w:r w:rsidRPr="009D7D74">
                              <w:rPr>
                                <w:sz w:val="24"/>
                                <w:szCs w:val="24"/>
                              </w:rPr>
                              <w:t xml:space="preserve"> Promotion SARL</w:t>
                            </w:r>
                          </w:p>
                          <w:p w:rsidR="006827CE" w:rsidRPr="009D7D74" w:rsidRDefault="006827CE" w:rsidP="00EB3ACA">
                            <w:pPr>
                              <w:spacing w:after="0" w:line="240" w:lineRule="auto"/>
                              <w:jc w:val="center"/>
                              <w:rPr>
                                <w:sz w:val="24"/>
                                <w:szCs w:val="24"/>
                              </w:rPr>
                            </w:pPr>
                            <w:r w:rsidRPr="009D7D74">
                              <w:rPr>
                                <w:sz w:val="24"/>
                                <w:szCs w:val="24"/>
                              </w:rPr>
                              <w:t>146, rue de la Libération</w:t>
                            </w:r>
                          </w:p>
                          <w:p w:rsidR="006827CE" w:rsidRPr="009D7D74" w:rsidRDefault="006827CE" w:rsidP="00EB3ACA">
                            <w:pPr>
                              <w:spacing w:after="0" w:line="240" w:lineRule="auto"/>
                              <w:jc w:val="center"/>
                              <w:rPr>
                                <w:sz w:val="24"/>
                                <w:szCs w:val="24"/>
                              </w:rPr>
                            </w:pPr>
                            <w:r w:rsidRPr="009D7D74">
                              <w:rPr>
                                <w:sz w:val="24"/>
                                <w:szCs w:val="24"/>
                              </w:rPr>
                              <w:t xml:space="preserve">38300 Bourgoin </w:t>
                            </w:r>
                            <w:proofErr w:type="spellStart"/>
                            <w:r w:rsidRPr="009D7D74">
                              <w:rPr>
                                <w:sz w:val="24"/>
                                <w:szCs w:val="24"/>
                              </w:rPr>
                              <w:t>Jallieu</w:t>
                            </w:r>
                            <w:proofErr w:type="spellEnd"/>
                          </w:p>
                          <w:p w:rsidR="006827CE" w:rsidRPr="009D7D74" w:rsidRDefault="006827CE" w:rsidP="00EB3ACA">
                            <w:pPr>
                              <w:spacing w:after="0" w:line="240" w:lineRule="auto"/>
                              <w:jc w:val="center"/>
                              <w:rPr>
                                <w:sz w:val="24"/>
                                <w:szCs w:val="24"/>
                              </w:rPr>
                            </w:pPr>
                            <w:r w:rsidRPr="009D7D74">
                              <w:rPr>
                                <w:sz w:val="24"/>
                                <w:szCs w:val="24"/>
                              </w:rPr>
                              <w:t xml:space="preserve">04 74 88 82 21 – </w:t>
                            </w:r>
                            <w:hyperlink r:id="rId20" w:history="1">
                              <w:r w:rsidR="00487458" w:rsidRPr="00364D31">
                                <w:rPr>
                                  <w:rStyle w:val="Lienhypertexte"/>
                                  <w:sz w:val="24"/>
                                  <w:szCs w:val="24"/>
                                </w:rPr>
                                <w:t>web@lesalonbaby.com</w:t>
                              </w:r>
                            </w:hyperlink>
                          </w:p>
                          <w:p w:rsidR="006827CE" w:rsidRDefault="006827CE" w:rsidP="00EB3AC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3" o:spid="_x0000_s1027" type="#_x0000_t202" style="position:absolute;left:0;text-align:left;margin-left:269.15pt;margin-top:.3pt;width:256pt;height:106.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" strokecolor="#be0e5e">
                <v:textbox>
                  <w:txbxContent>
                    <w:p w:rsidR="008C27AD" w:rsidRDefault="006827CE" w:rsidP="00890B5E">
                      <w:pPr>
                        <w:spacing w:after="0" w:line="240" w:lineRule="auto"/>
                        <w:jc w:val="center"/>
                        <w:rPr>
                          <w:sz w:val="24"/>
                          <w:szCs w:val="24"/>
                        </w:rPr>
                      </w:pPr>
                      <w:r w:rsidRPr="009D7D74">
                        <w:rPr>
                          <w:b/>
                          <w:sz w:val="28"/>
                          <w:szCs w:val="24"/>
                          <w:u w:val="single"/>
                        </w:rPr>
                        <w:t>Contact Presse</w:t>
                      </w:r>
                      <w:r>
                        <w:rPr>
                          <w:b/>
                          <w:sz w:val="28"/>
                          <w:szCs w:val="24"/>
                          <w:u w:val="single"/>
                        </w:rPr>
                        <w:t> :</w:t>
                      </w:r>
                      <w:r w:rsidRPr="00890B5E">
                        <w:rPr>
                          <w:sz w:val="24"/>
                          <w:szCs w:val="24"/>
                        </w:rPr>
                        <w:t xml:space="preserve"> </w:t>
                      </w:r>
                    </w:p>
                    <w:p w:rsidR="006827CE" w:rsidRPr="009D7D74" w:rsidRDefault="00487458" w:rsidP="00890B5E">
                      <w:pPr>
                        <w:spacing w:after="0" w:line="240" w:lineRule="auto"/>
                        <w:jc w:val="center"/>
                        <w:rPr>
                          <w:sz w:val="24"/>
                          <w:szCs w:val="24"/>
                        </w:rPr>
                      </w:pPr>
                      <w:r>
                        <w:rPr>
                          <w:sz w:val="24"/>
                          <w:szCs w:val="24"/>
                        </w:rPr>
                        <w:t>Sarah YAHIMI</w:t>
                      </w:r>
                    </w:p>
                    <w:p w:rsidR="006827CE" w:rsidRPr="009D7D74" w:rsidRDefault="006827CE" w:rsidP="00EB3ACA">
                      <w:pPr>
                        <w:spacing w:after="0" w:line="240" w:lineRule="auto"/>
                        <w:jc w:val="center"/>
                        <w:rPr>
                          <w:sz w:val="24"/>
                          <w:szCs w:val="24"/>
                        </w:rPr>
                      </w:pPr>
                      <w:proofErr w:type="spellStart"/>
                      <w:r w:rsidRPr="009D7D74">
                        <w:rPr>
                          <w:sz w:val="24"/>
                          <w:szCs w:val="24"/>
                        </w:rPr>
                        <w:t>Family</w:t>
                      </w:r>
                      <w:proofErr w:type="spellEnd"/>
                      <w:r w:rsidRPr="009D7D74">
                        <w:rPr>
                          <w:sz w:val="24"/>
                          <w:szCs w:val="24"/>
                        </w:rPr>
                        <w:t xml:space="preserve"> Promotion SARL</w:t>
                      </w:r>
                    </w:p>
                    <w:p w:rsidR="006827CE" w:rsidRPr="009D7D74" w:rsidRDefault="006827CE" w:rsidP="00EB3ACA">
                      <w:pPr>
                        <w:spacing w:after="0" w:line="240" w:lineRule="auto"/>
                        <w:jc w:val="center"/>
                        <w:rPr>
                          <w:sz w:val="24"/>
                          <w:szCs w:val="24"/>
                        </w:rPr>
                      </w:pPr>
                      <w:r w:rsidRPr="009D7D74">
                        <w:rPr>
                          <w:sz w:val="24"/>
                          <w:szCs w:val="24"/>
                        </w:rPr>
                        <w:t>146, rue de la Libération</w:t>
                      </w:r>
                    </w:p>
                    <w:p w:rsidR="006827CE" w:rsidRPr="009D7D74" w:rsidRDefault="006827CE" w:rsidP="00EB3ACA">
                      <w:pPr>
                        <w:spacing w:after="0" w:line="240" w:lineRule="auto"/>
                        <w:jc w:val="center"/>
                        <w:rPr>
                          <w:sz w:val="24"/>
                          <w:szCs w:val="24"/>
                        </w:rPr>
                      </w:pPr>
                      <w:r w:rsidRPr="009D7D74">
                        <w:rPr>
                          <w:sz w:val="24"/>
                          <w:szCs w:val="24"/>
                        </w:rPr>
                        <w:t xml:space="preserve">38300 Bourgoin </w:t>
                      </w:r>
                      <w:proofErr w:type="spellStart"/>
                      <w:r w:rsidRPr="009D7D74">
                        <w:rPr>
                          <w:sz w:val="24"/>
                          <w:szCs w:val="24"/>
                        </w:rPr>
                        <w:t>Jallieu</w:t>
                      </w:r>
                      <w:proofErr w:type="spellEnd"/>
                    </w:p>
                    <w:p w:rsidR="006827CE" w:rsidRPr="009D7D74" w:rsidRDefault="006827CE" w:rsidP="00EB3ACA">
                      <w:pPr>
                        <w:spacing w:after="0" w:line="240" w:lineRule="auto"/>
                        <w:jc w:val="center"/>
                        <w:rPr>
                          <w:sz w:val="24"/>
                          <w:szCs w:val="24"/>
                        </w:rPr>
                      </w:pPr>
                      <w:r w:rsidRPr="009D7D74">
                        <w:rPr>
                          <w:sz w:val="24"/>
                          <w:szCs w:val="24"/>
                        </w:rPr>
                        <w:t xml:space="preserve">04 74 88 82 21 – </w:t>
                      </w:r>
                      <w:hyperlink r:id="rId21" w:history="1">
                        <w:r w:rsidR="00487458" w:rsidRPr="00364D31">
                          <w:rPr>
                            <w:rStyle w:val="Lienhypertexte"/>
                            <w:sz w:val="24"/>
                            <w:szCs w:val="24"/>
                          </w:rPr>
                          <w:t>web@lesalonbaby.com</w:t>
                        </w:r>
                      </w:hyperlink>
                    </w:p>
                    <w:p w:rsidR="006827CE" w:rsidRDefault="006827CE" w:rsidP="00EB3ACA"/>
                  </w:txbxContent>
                </v:textbox>
                <w10:wrap type="through"/>
              </v:shape>
            </w:pict>
          </mc:Fallback>
        </mc:AlternateContent>
      </w:r>
    </w:p>
    <w:p w:rsidR="00930177" w:rsidRDefault="00930177" w:rsidP="00EB3ACA">
      <w:pPr>
        <w:autoSpaceDE w:val="0"/>
        <w:autoSpaceDN w:val="0"/>
        <w:adjustRightInd w:val="0"/>
        <w:spacing w:after="0" w:line="240" w:lineRule="auto"/>
        <w:jc w:val="both"/>
        <w:rPr>
          <w:rFonts w:cstheme="minorHAnsi"/>
          <w:i/>
          <w:color w:val="000000"/>
          <w:sz w:val="18"/>
          <w:szCs w:val="24"/>
        </w:rPr>
      </w:pPr>
    </w:p>
    <w:p w:rsidR="00930177" w:rsidRDefault="00930177" w:rsidP="00EB3ACA">
      <w:pPr>
        <w:autoSpaceDE w:val="0"/>
        <w:autoSpaceDN w:val="0"/>
        <w:adjustRightInd w:val="0"/>
        <w:spacing w:after="0" w:line="240" w:lineRule="auto"/>
        <w:jc w:val="both"/>
        <w:rPr>
          <w:rFonts w:cstheme="minorHAnsi"/>
          <w:i/>
          <w:color w:val="000000"/>
          <w:sz w:val="18"/>
          <w:szCs w:val="24"/>
        </w:rPr>
      </w:pPr>
    </w:p>
    <w:p w:rsidR="00930177" w:rsidRPr="00327359" w:rsidRDefault="00930177" w:rsidP="00EB3ACA">
      <w:pPr>
        <w:autoSpaceDE w:val="0"/>
        <w:autoSpaceDN w:val="0"/>
        <w:adjustRightInd w:val="0"/>
        <w:spacing w:after="0" w:line="240" w:lineRule="auto"/>
        <w:jc w:val="both"/>
        <w:rPr>
          <w:rFonts w:cstheme="minorHAnsi"/>
          <w:i/>
          <w:color w:val="000000"/>
          <w:sz w:val="10"/>
          <w:szCs w:val="24"/>
        </w:rPr>
      </w:pPr>
    </w:p>
    <w:p w:rsidR="00EB3ACA" w:rsidRPr="00E83022" w:rsidRDefault="00EB3ACA" w:rsidP="00E83022">
      <w:pPr>
        <w:autoSpaceDE w:val="0"/>
        <w:autoSpaceDN w:val="0"/>
        <w:adjustRightInd w:val="0"/>
        <w:spacing w:after="0" w:line="240" w:lineRule="auto"/>
        <w:jc w:val="center"/>
      </w:pPr>
      <w:r>
        <w:t xml:space="preserve">                                                                                </w:t>
      </w:r>
    </w:p>
    <w:sectPr w:rsidR="00EB3ACA" w:rsidRPr="00E83022" w:rsidSect="00DA26EA">
      <w:pgSz w:w="11906" w:h="16838"/>
      <w:pgMar w:top="426" w:right="849" w:bottom="709"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9.75pt" o:bullet="t">
        <v:imagedata r:id="rId1" o:title="BD21335_"/>
      </v:shape>
    </w:pict>
  </w:numPicBullet>
  <w:abstractNum w:abstractNumId="0">
    <w:nsid w:val="08AF4E4F"/>
    <w:multiLevelType w:val="hybridMultilevel"/>
    <w:tmpl w:val="F1FCE20E"/>
    <w:lvl w:ilvl="0" w:tplc="040C000B">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2641F8C"/>
    <w:multiLevelType w:val="hybridMultilevel"/>
    <w:tmpl w:val="D07818BE"/>
    <w:lvl w:ilvl="0" w:tplc="040C000B">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46735F1"/>
    <w:multiLevelType w:val="hybridMultilevel"/>
    <w:tmpl w:val="A74C9D34"/>
    <w:lvl w:ilvl="0" w:tplc="5C6ACA66">
      <w:start w:val="1"/>
      <w:numFmt w:val="decimal"/>
      <w:lvlText w:val="%1."/>
      <w:lvlJc w:val="left"/>
      <w:pPr>
        <w:ind w:left="720" w:hanging="360"/>
      </w:pPr>
      <w:rPr>
        <w:rFonts w:asciiTheme="minorHAnsi" w:eastAsia="Times New Roman" w:hAnsiTheme="minorHAnsi" w:cs="Arial" w:hint="default"/>
        <w:b/>
        <w:color w:val="555555"/>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4E86981"/>
    <w:multiLevelType w:val="hybridMultilevel"/>
    <w:tmpl w:val="98883E74"/>
    <w:lvl w:ilvl="0" w:tplc="040C000B">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6C07A6D"/>
    <w:multiLevelType w:val="hybridMultilevel"/>
    <w:tmpl w:val="4FDE6A8C"/>
    <w:lvl w:ilvl="0" w:tplc="B3AE8F2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49635E3"/>
    <w:multiLevelType w:val="hybridMultilevel"/>
    <w:tmpl w:val="06A2CC34"/>
    <w:lvl w:ilvl="0" w:tplc="040C000B">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547188E"/>
    <w:multiLevelType w:val="hybridMultilevel"/>
    <w:tmpl w:val="4BC4106C"/>
    <w:lvl w:ilvl="0" w:tplc="040C000B">
      <w:start w:val="1"/>
      <w:numFmt w:val="bullet"/>
      <w:lvlText w:val=""/>
      <w:lvlJc w:val="left"/>
      <w:pPr>
        <w:ind w:left="1440" w:hanging="360"/>
      </w:pPr>
      <w:rPr>
        <w:rFonts w:ascii="Wingdings" w:hAnsi="Wingdings"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nsid w:val="70217FE0"/>
    <w:multiLevelType w:val="hybridMultilevel"/>
    <w:tmpl w:val="819467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6421FDC"/>
    <w:multiLevelType w:val="hybridMultilevel"/>
    <w:tmpl w:val="F78EA0E4"/>
    <w:lvl w:ilvl="0" w:tplc="040C000B">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1"/>
  </w:num>
  <w:num w:numId="5">
    <w:abstractNumId w:val="8"/>
  </w:num>
  <w:num w:numId="6">
    <w:abstractNumId w:val="6"/>
  </w:num>
  <w:num w:numId="7">
    <w:abstractNumId w:val="3"/>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8EB"/>
    <w:rsid w:val="000065DD"/>
    <w:rsid w:val="00014134"/>
    <w:rsid w:val="00023EBA"/>
    <w:rsid w:val="00035022"/>
    <w:rsid w:val="0011022A"/>
    <w:rsid w:val="00126068"/>
    <w:rsid w:val="001275CE"/>
    <w:rsid w:val="0015299F"/>
    <w:rsid w:val="001A5FB5"/>
    <w:rsid w:val="001C140D"/>
    <w:rsid w:val="001F260B"/>
    <w:rsid w:val="00236FFB"/>
    <w:rsid w:val="0024546B"/>
    <w:rsid w:val="00267B25"/>
    <w:rsid w:val="00313ED7"/>
    <w:rsid w:val="003A6C2F"/>
    <w:rsid w:val="003E73D6"/>
    <w:rsid w:val="003F7F4A"/>
    <w:rsid w:val="00487458"/>
    <w:rsid w:val="005060D6"/>
    <w:rsid w:val="005346FA"/>
    <w:rsid w:val="00546021"/>
    <w:rsid w:val="00596942"/>
    <w:rsid w:val="005E09D5"/>
    <w:rsid w:val="00655A00"/>
    <w:rsid w:val="006827CE"/>
    <w:rsid w:val="006A4725"/>
    <w:rsid w:val="0071067C"/>
    <w:rsid w:val="00714D36"/>
    <w:rsid w:val="007178EB"/>
    <w:rsid w:val="00744A70"/>
    <w:rsid w:val="007578A0"/>
    <w:rsid w:val="00783B1A"/>
    <w:rsid w:val="007D7181"/>
    <w:rsid w:val="00861336"/>
    <w:rsid w:val="00890B5E"/>
    <w:rsid w:val="008C26F8"/>
    <w:rsid w:val="008C27AD"/>
    <w:rsid w:val="00930177"/>
    <w:rsid w:val="00987C2D"/>
    <w:rsid w:val="00994DD1"/>
    <w:rsid w:val="009D21AD"/>
    <w:rsid w:val="009F3C1A"/>
    <w:rsid w:val="00A36098"/>
    <w:rsid w:val="00AA387E"/>
    <w:rsid w:val="00B23C45"/>
    <w:rsid w:val="00B53A36"/>
    <w:rsid w:val="00B95B2B"/>
    <w:rsid w:val="00BB277C"/>
    <w:rsid w:val="00BE70B4"/>
    <w:rsid w:val="00C45120"/>
    <w:rsid w:val="00C51EBC"/>
    <w:rsid w:val="00C77ACF"/>
    <w:rsid w:val="00C8777A"/>
    <w:rsid w:val="00CA6C02"/>
    <w:rsid w:val="00CC75A3"/>
    <w:rsid w:val="00D70F70"/>
    <w:rsid w:val="00DA26EA"/>
    <w:rsid w:val="00E83022"/>
    <w:rsid w:val="00E94CD4"/>
    <w:rsid w:val="00E9632D"/>
    <w:rsid w:val="00EA58C9"/>
    <w:rsid w:val="00EB3ACA"/>
    <w:rsid w:val="00F50EE5"/>
    <w:rsid w:val="00F57030"/>
    <w:rsid w:val="00FA6CE0"/>
    <w:rsid w:val="00FB34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0">
      <o:colormru v:ext="edit" colors="#be0e5e,#b0dce6,#e8f5f8"/>
      <o:colormenu v:ext="edit" fillcolor="#e8f5f8"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178E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178EB"/>
    <w:rPr>
      <w:rFonts w:ascii="Tahoma" w:hAnsi="Tahoma" w:cs="Tahoma"/>
      <w:sz w:val="16"/>
      <w:szCs w:val="16"/>
    </w:rPr>
  </w:style>
  <w:style w:type="paragraph" w:styleId="Paragraphedeliste">
    <w:name w:val="List Paragraph"/>
    <w:basedOn w:val="Normal"/>
    <w:uiPriority w:val="34"/>
    <w:qFormat/>
    <w:rsid w:val="007178EB"/>
    <w:pPr>
      <w:ind w:left="720"/>
      <w:contextualSpacing/>
    </w:pPr>
  </w:style>
  <w:style w:type="character" w:styleId="Lienhypertexte">
    <w:name w:val="Hyperlink"/>
    <w:basedOn w:val="Policepardfaut"/>
    <w:uiPriority w:val="99"/>
    <w:unhideWhenUsed/>
    <w:rsid w:val="007178EB"/>
    <w:rPr>
      <w:color w:val="0000FF" w:themeColor="hyperlink"/>
      <w:u w:val="single"/>
    </w:rPr>
  </w:style>
  <w:style w:type="character" w:customStyle="1" w:styleId="apple-style-span">
    <w:name w:val="apple-style-span"/>
    <w:basedOn w:val="Policepardfaut"/>
    <w:rsid w:val="00EB3ACA"/>
  </w:style>
  <w:style w:type="character" w:customStyle="1" w:styleId="apple-converted-space">
    <w:name w:val="apple-converted-space"/>
    <w:basedOn w:val="Policepardfaut"/>
    <w:rsid w:val="00EB3A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178E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178EB"/>
    <w:rPr>
      <w:rFonts w:ascii="Tahoma" w:hAnsi="Tahoma" w:cs="Tahoma"/>
      <w:sz w:val="16"/>
      <w:szCs w:val="16"/>
    </w:rPr>
  </w:style>
  <w:style w:type="paragraph" w:styleId="Paragraphedeliste">
    <w:name w:val="List Paragraph"/>
    <w:basedOn w:val="Normal"/>
    <w:uiPriority w:val="34"/>
    <w:qFormat/>
    <w:rsid w:val="007178EB"/>
    <w:pPr>
      <w:ind w:left="720"/>
      <w:contextualSpacing/>
    </w:pPr>
  </w:style>
  <w:style w:type="character" w:styleId="Lienhypertexte">
    <w:name w:val="Hyperlink"/>
    <w:basedOn w:val="Policepardfaut"/>
    <w:uiPriority w:val="99"/>
    <w:unhideWhenUsed/>
    <w:rsid w:val="007178EB"/>
    <w:rPr>
      <w:color w:val="0000FF" w:themeColor="hyperlink"/>
      <w:u w:val="single"/>
    </w:rPr>
  </w:style>
  <w:style w:type="character" w:customStyle="1" w:styleId="apple-style-span">
    <w:name w:val="apple-style-span"/>
    <w:basedOn w:val="Policepardfaut"/>
    <w:rsid w:val="00EB3ACA"/>
  </w:style>
  <w:style w:type="character" w:customStyle="1" w:styleId="apple-converted-space">
    <w:name w:val="apple-converted-space"/>
    <w:basedOn w:val="Policepardfaut"/>
    <w:rsid w:val="00EB3A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449678">
      <w:bodyDiv w:val="1"/>
      <w:marLeft w:val="0"/>
      <w:marRight w:val="0"/>
      <w:marTop w:val="0"/>
      <w:marBottom w:val="0"/>
      <w:divBdr>
        <w:top w:val="none" w:sz="0" w:space="0" w:color="auto"/>
        <w:left w:val="none" w:sz="0" w:space="0" w:color="auto"/>
        <w:bottom w:val="none" w:sz="0" w:space="0" w:color="auto"/>
        <w:right w:val="none" w:sz="0" w:space="0" w:color="auto"/>
      </w:divBdr>
    </w:div>
    <w:div w:id="468089703">
      <w:bodyDiv w:val="1"/>
      <w:marLeft w:val="0"/>
      <w:marRight w:val="0"/>
      <w:marTop w:val="0"/>
      <w:marBottom w:val="0"/>
      <w:divBdr>
        <w:top w:val="none" w:sz="0" w:space="0" w:color="auto"/>
        <w:left w:val="none" w:sz="0" w:space="0" w:color="auto"/>
        <w:bottom w:val="none" w:sz="0" w:space="0" w:color="auto"/>
        <w:right w:val="none" w:sz="0" w:space="0" w:color="auto"/>
      </w:divBdr>
    </w:div>
    <w:div w:id="779419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www.lagrandesemainedelapetiteenfance.fr/" TargetMode="External"/><Relationship Id="rId3" Type="http://schemas.microsoft.com/office/2007/relationships/stylesWithEffects" Target="stylesWithEffects.xml"/><Relationship Id="rId21" Type="http://schemas.openxmlformats.org/officeDocument/2006/relationships/hyperlink" Target="mailto:web@lesalonbaby.com" TargetMode="External"/><Relationship Id="rId7" Type="http://schemas.microsoft.com/office/2007/relationships/hdphoto" Target="media/hdphoto1.wdp"/><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web@lesalonbaby.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png"/><Relationship Id="rId14" Type="http://schemas.microsoft.com/office/2007/relationships/hdphoto" Target="media/hdphoto2.wdp"/><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641</Words>
  <Characters>3526</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8</cp:revision>
  <cp:lastPrinted>2014-01-27T14:07:00Z</cp:lastPrinted>
  <dcterms:created xsi:type="dcterms:W3CDTF">2014-07-09T08:25:00Z</dcterms:created>
  <dcterms:modified xsi:type="dcterms:W3CDTF">2014-07-09T08:36:00Z</dcterms:modified>
</cp:coreProperties>
</file>